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DD91429" w14:textId="5EAD7DE0" w:rsidR="007A17E7" w:rsidRPr="002A5A0A" w:rsidRDefault="002A5A0A" w:rsidP="00E06C28">
      <w:pPr>
        <w:pStyle w:val="berschrift1"/>
        <w:spacing w:before="0"/>
        <w:rPr>
          <w:rFonts w:ascii="Segoe UI" w:eastAsia="Times New Roman" w:hAnsi="Segoe UI" w:cs="Segoe UI"/>
          <w:color w:val="0553A2"/>
          <w:sz w:val="48"/>
          <w:szCs w:val="48"/>
          <w:lang w:val="en-US"/>
        </w:rPr>
      </w:pPr>
      <w:r w:rsidRPr="002A5A0A">
        <w:rPr>
          <w:rFonts w:ascii="Segoe UI" w:hAnsi="Segoe UI" w:cs="Segoe UI"/>
          <w:b/>
          <w:bCs/>
          <w:color w:val="0553A2"/>
          <w:lang w:val="en-US"/>
        </w:rPr>
        <w:t>Newland FM431 Barracuda Pro Fixed-Mount-Scanner</w:t>
      </w:r>
    </w:p>
    <w:p w14:paraId="7BE7244F" w14:textId="385EB008" w:rsidR="007A17E7" w:rsidRPr="002A5A0A" w:rsidRDefault="002A5A0A" w:rsidP="007A17E7">
      <w:pPr>
        <w:rPr>
          <w:rFonts w:ascii="Myriad Pro" w:hAnsi="Myriad Pro" w:cs="Arial"/>
          <w:sz w:val="20"/>
          <w:szCs w:val="20"/>
          <w:lang w:val="en-US"/>
        </w:rPr>
      </w:pPr>
      <w:r>
        <w:rPr>
          <w:noProof/>
        </w:rPr>
        <w:drawing>
          <wp:anchor distT="0" distB="0" distL="114300" distR="114300" simplePos="0" relativeHeight="251658240" behindDoc="0" locked="0" layoutInCell="1" allowOverlap="1" wp14:anchorId="461524F3" wp14:editId="24DACF65">
            <wp:simplePos x="0" y="0"/>
            <wp:positionH relativeFrom="column">
              <wp:posOffset>-720090</wp:posOffset>
            </wp:positionH>
            <wp:positionV relativeFrom="paragraph">
              <wp:posOffset>142204</wp:posOffset>
            </wp:positionV>
            <wp:extent cx="2704465" cy="1604010"/>
            <wp:effectExtent l="0" t="0" r="635"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04465" cy="16040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9E78268" w14:textId="77777777" w:rsidR="002A5A0A" w:rsidRPr="002A5A0A" w:rsidRDefault="002A5A0A" w:rsidP="002A5A0A">
      <w:pPr>
        <w:rPr>
          <w:rFonts w:ascii="Myriad Pro" w:hAnsi="Myriad Pro" w:cs="Arial"/>
          <w:sz w:val="20"/>
          <w:szCs w:val="20"/>
          <w:shd w:val="clear" w:color="auto" w:fill="FFFFFF"/>
        </w:rPr>
      </w:pPr>
      <w:r w:rsidRPr="002A5A0A">
        <w:rPr>
          <w:rFonts w:ascii="Myriad Pro" w:hAnsi="Myriad Pro" w:cs="Arial"/>
          <w:sz w:val="20"/>
          <w:szCs w:val="20"/>
          <w:shd w:val="clear" w:color="auto" w:fill="FFFFFF"/>
        </w:rPr>
        <w:t xml:space="preserve">Die Innovative Computer GmbH präsentiert stolz den FM431 Barracuda Pro von </w:t>
      </w:r>
      <w:proofErr w:type="spellStart"/>
      <w:r w:rsidRPr="002A5A0A">
        <w:rPr>
          <w:rFonts w:ascii="Myriad Pro" w:hAnsi="Myriad Pro" w:cs="Arial"/>
          <w:sz w:val="20"/>
          <w:szCs w:val="20"/>
          <w:shd w:val="clear" w:color="auto" w:fill="FFFFFF"/>
        </w:rPr>
        <w:t>Newland</w:t>
      </w:r>
      <w:proofErr w:type="spellEnd"/>
      <w:r w:rsidRPr="002A5A0A">
        <w:rPr>
          <w:rFonts w:ascii="Myriad Pro" w:hAnsi="Myriad Pro" w:cs="Arial"/>
          <w:sz w:val="20"/>
          <w:szCs w:val="20"/>
          <w:shd w:val="clear" w:color="auto" w:fill="FFFFFF"/>
        </w:rPr>
        <w:t>, einen bahnbrechenden Fixed-Mount-Scanner, der dank seiner beeindruckenden Funktionen für eine Vielzahl von Branchen und Anwendungen geeignet ist. Der FM431 Barracuda Pro ist ein wahrer Alleskönner und setzt neue Maßstäbe in Bezug auf Geschwindigkeit und Genauigkeit beim Scannen von 1D- und 2D-Barcodes.</w:t>
      </w:r>
    </w:p>
    <w:p w14:paraId="0182A25B" w14:textId="77777777" w:rsidR="002A5A0A" w:rsidRPr="002A5A0A" w:rsidRDefault="002A5A0A" w:rsidP="002A5A0A">
      <w:pPr>
        <w:rPr>
          <w:rFonts w:ascii="Myriad Pro" w:hAnsi="Myriad Pro" w:cs="Arial"/>
          <w:sz w:val="20"/>
          <w:szCs w:val="20"/>
          <w:shd w:val="clear" w:color="auto" w:fill="FFFFFF"/>
        </w:rPr>
      </w:pPr>
    </w:p>
    <w:p w14:paraId="0B9B36FB" w14:textId="77777777" w:rsidR="002A5A0A" w:rsidRPr="002A5A0A" w:rsidRDefault="002A5A0A" w:rsidP="002A5A0A">
      <w:pPr>
        <w:rPr>
          <w:rFonts w:ascii="Myriad Pro" w:hAnsi="Myriad Pro" w:cs="Arial"/>
          <w:sz w:val="20"/>
          <w:szCs w:val="20"/>
          <w:shd w:val="clear" w:color="auto" w:fill="FFFFFF"/>
        </w:rPr>
      </w:pPr>
      <w:r w:rsidRPr="002A5A0A">
        <w:rPr>
          <w:rFonts w:ascii="Myriad Pro" w:hAnsi="Myriad Pro" w:cs="Arial"/>
          <w:sz w:val="20"/>
          <w:szCs w:val="20"/>
          <w:shd w:val="clear" w:color="auto" w:fill="FFFFFF"/>
        </w:rPr>
        <w:t>Mit einer hohen Bewegungstoleranz ermöglicht der FM431 Barracuda Pro schnelle und präzise Scanvorgänge, selbst unter direktem Sonnenlicht. Egal, ob in der Industrie, im Einzelhandel, in der Logistik oder im Gastgewerbe – der FM431 Barracuda Pro bietet herausragende Leistung und Zuverlässigkeit für eine Vielzahl von Anwendungen im Innen- und Außenbereich.</w:t>
      </w:r>
    </w:p>
    <w:p w14:paraId="5C98FE52" w14:textId="77777777" w:rsidR="002A5A0A" w:rsidRPr="002A5A0A" w:rsidRDefault="002A5A0A" w:rsidP="002A5A0A">
      <w:pPr>
        <w:rPr>
          <w:rFonts w:ascii="Myriad Pro" w:hAnsi="Myriad Pro" w:cs="Arial"/>
          <w:sz w:val="20"/>
          <w:szCs w:val="20"/>
          <w:shd w:val="clear" w:color="auto" w:fill="FFFFFF"/>
        </w:rPr>
      </w:pPr>
    </w:p>
    <w:p w14:paraId="74616B89" w14:textId="77777777" w:rsidR="002A5A0A" w:rsidRPr="002A5A0A" w:rsidRDefault="002A5A0A" w:rsidP="002A5A0A">
      <w:pPr>
        <w:rPr>
          <w:rFonts w:ascii="Myriad Pro" w:hAnsi="Myriad Pro" w:cs="Arial"/>
          <w:b/>
          <w:sz w:val="20"/>
          <w:szCs w:val="20"/>
          <w:shd w:val="clear" w:color="auto" w:fill="FFFFFF"/>
        </w:rPr>
      </w:pPr>
      <w:r w:rsidRPr="002A5A0A">
        <w:rPr>
          <w:rFonts w:ascii="Myriad Pro" w:hAnsi="Myriad Pro" w:cs="Arial"/>
          <w:b/>
          <w:sz w:val="20"/>
          <w:szCs w:val="20"/>
          <w:shd w:val="clear" w:color="auto" w:fill="FFFFFF"/>
        </w:rPr>
        <w:t>Die Hauptmerkmale des FM431 Barracuda Pro im Überblick:</w:t>
      </w:r>
    </w:p>
    <w:p w14:paraId="586763E6" w14:textId="77777777" w:rsidR="002A5A0A" w:rsidRPr="002A5A0A" w:rsidRDefault="002A5A0A" w:rsidP="002A5A0A">
      <w:pPr>
        <w:rPr>
          <w:rFonts w:ascii="Myriad Pro" w:hAnsi="Myriad Pro" w:cs="Arial"/>
          <w:sz w:val="20"/>
          <w:szCs w:val="20"/>
          <w:shd w:val="clear" w:color="auto" w:fill="FFFFFF"/>
        </w:rPr>
      </w:pPr>
    </w:p>
    <w:p w14:paraId="11705596" w14:textId="77777777" w:rsidR="002A5A0A" w:rsidRPr="002A5A0A" w:rsidRDefault="002A5A0A" w:rsidP="002A5A0A">
      <w:pPr>
        <w:rPr>
          <w:rFonts w:ascii="Myriad Pro" w:hAnsi="Myriad Pro" w:cs="Arial"/>
          <w:sz w:val="20"/>
          <w:szCs w:val="20"/>
          <w:shd w:val="clear" w:color="auto" w:fill="FFFFFF"/>
        </w:rPr>
      </w:pPr>
      <w:r w:rsidRPr="002A5A0A">
        <w:rPr>
          <w:rFonts w:ascii="Myriad Pro" w:hAnsi="Myriad Pro" w:cs="Arial"/>
          <w:b/>
          <w:sz w:val="20"/>
          <w:szCs w:val="20"/>
          <w:shd w:val="clear" w:color="auto" w:fill="FFFFFF"/>
        </w:rPr>
        <w:t>Hohe Scangeschwindigkeit:</w:t>
      </w:r>
      <w:r w:rsidRPr="002A5A0A">
        <w:rPr>
          <w:rFonts w:ascii="Myriad Pro" w:hAnsi="Myriad Pro" w:cs="Arial"/>
          <w:sz w:val="20"/>
          <w:szCs w:val="20"/>
          <w:shd w:val="clear" w:color="auto" w:fill="FFFFFF"/>
        </w:rPr>
        <w:t xml:space="preserve"> Die hohe Bewegungstoleranz des FM431 Barracuda Pro ermöglicht eine verbesserte Durchlaufgeschwindigkeit und eröffnet neue Möglichkeiten in Fertigung und automatisiertem Vertrieb. Auch im POS-Bereich, in dem Codes schnell und präzise erfasst werden müssen, zeigt der Scanner beeindruckende Leistung.</w:t>
      </w:r>
    </w:p>
    <w:p w14:paraId="1D90059B" w14:textId="77777777" w:rsidR="002A5A0A" w:rsidRPr="002A5A0A" w:rsidRDefault="002A5A0A" w:rsidP="002A5A0A">
      <w:pPr>
        <w:rPr>
          <w:rFonts w:ascii="Myriad Pro" w:hAnsi="Myriad Pro" w:cs="Arial"/>
          <w:sz w:val="20"/>
          <w:szCs w:val="20"/>
          <w:shd w:val="clear" w:color="auto" w:fill="FFFFFF"/>
        </w:rPr>
      </w:pPr>
    </w:p>
    <w:p w14:paraId="3933C1EF" w14:textId="77777777" w:rsidR="002A5A0A" w:rsidRPr="002A5A0A" w:rsidRDefault="002A5A0A" w:rsidP="002A5A0A">
      <w:pPr>
        <w:rPr>
          <w:rFonts w:ascii="Myriad Pro" w:hAnsi="Myriad Pro" w:cs="Arial"/>
          <w:sz w:val="20"/>
          <w:szCs w:val="20"/>
          <w:shd w:val="clear" w:color="auto" w:fill="FFFFFF"/>
        </w:rPr>
      </w:pPr>
      <w:r w:rsidRPr="002A5A0A">
        <w:rPr>
          <w:rFonts w:ascii="Myriad Pro" w:hAnsi="Myriad Pro" w:cs="Arial"/>
          <w:b/>
          <w:sz w:val="20"/>
          <w:szCs w:val="20"/>
          <w:shd w:val="clear" w:color="auto" w:fill="FFFFFF"/>
        </w:rPr>
        <w:t xml:space="preserve">Dual </w:t>
      </w:r>
      <w:proofErr w:type="spellStart"/>
      <w:r w:rsidRPr="002A5A0A">
        <w:rPr>
          <w:rFonts w:ascii="Myriad Pro" w:hAnsi="Myriad Pro" w:cs="Arial"/>
          <w:b/>
          <w:sz w:val="20"/>
          <w:szCs w:val="20"/>
          <w:shd w:val="clear" w:color="auto" w:fill="FFFFFF"/>
        </w:rPr>
        <w:t>Aiming</w:t>
      </w:r>
      <w:proofErr w:type="spellEnd"/>
      <w:r w:rsidRPr="002A5A0A">
        <w:rPr>
          <w:rFonts w:ascii="Myriad Pro" w:hAnsi="Myriad Pro" w:cs="Arial"/>
          <w:b/>
          <w:sz w:val="20"/>
          <w:szCs w:val="20"/>
          <w:shd w:val="clear" w:color="auto" w:fill="FFFFFF"/>
        </w:rPr>
        <w:t>:</w:t>
      </w:r>
      <w:r w:rsidRPr="002A5A0A">
        <w:rPr>
          <w:rFonts w:ascii="Myriad Pro" w:hAnsi="Myriad Pro" w:cs="Arial"/>
          <w:sz w:val="20"/>
          <w:szCs w:val="20"/>
          <w:shd w:val="clear" w:color="auto" w:fill="FFFFFF"/>
        </w:rPr>
        <w:t xml:space="preserve"> Der FM431 Barracuda Pro verfügt über sowohl eine Laser- als auch eine LED-Zielvorrichtung. Die LED-Zielvorrichtung schützt Kunden in kundenorientierten Anwendungen vor schädlichen Lasern, während der Laser präzise die Position des Scanners markiert, um Codes zu erfassen oder in automatisierten Anwendungen zu verwenden.</w:t>
      </w:r>
    </w:p>
    <w:p w14:paraId="11A3B143" w14:textId="77777777" w:rsidR="002A5A0A" w:rsidRPr="002A5A0A" w:rsidRDefault="002A5A0A" w:rsidP="002A5A0A">
      <w:pPr>
        <w:rPr>
          <w:rFonts w:ascii="Myriad Pro" w:hAnsi="Myriad Pro" w:cs="Arial"/>
          <w:sz w:val="20"/>
          <w:szCs w:val="20"/>
          <w:shd w:val="clear" w:color="auto" w:fill="FFFFFF"/>
        </w:rPr>
      </w:pPr>
    </w:p>
    <w:p w14:paraId="4FD41D19" w14:textId="77777777" w:rsidR="002A5A0A" w:rsidRPr="002A5A0A" w:rsidRDefault="002A5A0A" w:rsidP="002A5A0A">
      <w:pPr>
        <w:rPr>
          <w:rFonts w:ascii="Myriad Pro" w:hAnsi="Myriad Pro" w:cs="Arial"/>
          <w:sz w:val="20"/>
          <w:szCs w:val="20"/>
          <w:shd w:val="clear" w:color="auto" w:fill="FFFFFF"/>
        </w:rPr>
      </w:pPr>
      <w:proofErr w:type="spellStart"/>
      <w:r w:rsidRPr="002A5A0A">
        <w:rPr>
          <w:rFonts w:ascii="Myriad Pro" w:hAnsi="Myriad Pro" w:cs="Arial"/>
          <w:b/>
          <w:sz w:val="20"/>
          <w:szCs w:val="20"/>
          <w:shd w:val="clear" w:color="auto" w:fill="FFFFFF"/>
        </w:rPr>
        <w:t>Good</w:t>
      </w:r>
      <w:proofErr w:type="spellEnd"/>
      <w:r w:rsidRPr="002A5A0A">
        <w:rPr>
          <w:rFonts w:ascii="Myriad Pro" w:hAnsi="Myriad Pro" w:cs="Arial"/>
          <w:b/>
          <w:sz w:val="20"/>
          <w:szCs w:val="20"/>
          <w:shd w:val="clear" w:color="auto" w:fill="FFFFFF"/>
        </w:rPr>
        <w:t xml:space="preserve"> Read </w:t>
      </w:r>
      <w:proofErr w:type="spellStart"/>
      <w:r w:rsidRPr="002A5A0A">
        <w:rPr>
          <w:rFonts w:ascii="Myriad Pro" w:hAnsi="Myriad Pro" w:cs="Arial"/>
          <w:b/>
          <w:sz w:val="20"/>
          <w:szCs w:val="20"/>
          <w:shd w:val="clear" w:color="auto" w:fill="FFFFFF"/>
        </w:rPr>
        <w:t>Notification</w:t>
      </w:r>
      <w:proofErr w:type="spellEnd"/>
      <w:r w:rsidRPr="002A5A0A">
        <w:rPr>
          <w:rFonts w:ascii="Myriad Pro" w:hAnsi="Myriad Pro" w:cs="Arial"/>
          <w:b/>
          <w:sz w:val="20"/>
          <w:szCs w:val="20"/>
          <w:shd w:val="clear" w:color="auto" w:fill="FFFFFF"/>
        </w:rPr>
        <w:t>:</w:t>
      </w:r>
      <w:r w:rsidRPr="002A5A0A">
        <w:rPr>
          <w:rFonts w:ascii="Myriad Pro" w:hAnsi="Myriad Pro" w:cs="Arial"/>
          <w:sz w:val="20"/>
          <w:szCs w:val="20"/>
          <w:shd w:val="clear" w:color="auto" w:fill="FFFFFF"/>
        </w:rPr>
        <w:t xml:space="preserve"> In fest montierten Anwendungen, in denen ein akustisches Signal nicht gewünscht ist oder die Umgebung zu laut ist, informiert der FM431 Barracuda Pro den Benutzer über einen erfolgreichen Scan, indem er den Code mit Licht aus der LED-Zielvorrichtung beleuchtet.</w:t>
      </w:r>
    </w:p>
    <w:p w14:paraId="176D260B" w14:textId="77777777" w:rsidR="002A5A0A" w:rsidRPr="002A5A0A" w:rsidRDefault="002A5A0A" w:rsidP="002A5A0A">
      <w:pPr>
        <w:rPr>
          <w:rFonts w:ascii="Myriad Pro" w:hAnsi="Myriad Pro" w:cs="Arial"/>
          <w:sz w:val="20"/>
          <w:szCs w:val="20"/>
          <w:shd w:val="clear" w:color="auto" w:fill="FFFFFF"/>
        </w:rPr>
      </w:pPr>
    </w:p>
    <w:p w14:paraId="5159454B" w14:textId="77777777" w:rsidR="002A5A0A" w:rsidRPr="002A5A0A" w:rsidRDefault="002A5A0A" w:rsidP="002A5A0A">
      <w:pPr>
        <w:rPr>
          <w:rFonts w:ascii="Myriad Pro" w:hAnsi="Myriad Pro" w:cs="Arial"/>
          <w:sz w:val="20"/>
          <w:szCs w:val="20"/>
          <w:shd w:val="clear" w:color="auto" w:fill="FFFFFF"/>
        </w:rPr>
      </w:pPr>
      <w:r w:rsidRPr="002A5A0A">
        <w:rPr>
          <w:rFonts w:ascii="Myriad Pro" w:hAnsi="Myriad Pro" w:cs="Arial"/>
          <w:b/>
          <w:sz w:val="20"/>
          <w:szCs w:val="20"/>
          <w:shd w:val="clear" w:color="auto" w:fill="FFFFFF"/>
        </w:rPr>
        <w:t>Allwettertauglichkeit:</w:t>
      </w:r>
      <w:r w:rsidRPr="002A5A0A">
        <w:rPr>
          <w:rFonts w:ascii="Myriad Pro" w:hAnsi="Myriad Pro" w:cs="Arial"/>
          <w:sz w:val="20"/>
          <w:szCs w:val="20"/>
          <w:shd w:val="clear" w:color="auto" w:fill="FFFFFF"/>
        </w:rPr>
        <w:t xml:space="preserve"> Mit </w:t>
      </w:r>
      <w:proofErr w:type="spellStart"/>
      <w:r w:rsidRPr="002A5A0A">
        <w:rPr>
          <w:rFonts w:ascii="Myriad Pro" w:hAnsi="Myriad Pro" w:cs="Arial"/>
          <w:sz w:val="20"/>
          <w:szCs w:val="20"/>
          <w:shd w:val="clear" w:color="auto" w:fill="FFFFFF"/>
        </w:rPr>
        <w:t>Advanced</w:t>
      </w:r>
      <w:proofErr w:type="spellEnd"/>
      <w:r w:rsidRPr="002A5A0A">
        <w:rPr>
          <w:rFonts w:ascii="Myriad Pro" w:hAnsi="Myriad Pro" w:cs="Arial"/>
          <w:sz w:val="20"/>
          <w:szCs w:val="20"/>
          <w:shd w:val="clear" w:color="auto" w:fill="FFFFFF"/>
        </w:rPr>
        <w:t xml:space="preserve"> </w:t>
      </w:r>
      <w:proofErr w:type="spellStart"/>
      <w:r w:rsidRPr="002A5A0A">
        <w:rPr>
          <w:rFonts w:ascii="Myriad Pro" w:hAnsi="Myriad Pro" w:cs="Arial"/>
          <w:sz w:val="20"/>
          <w:szCs w:val="20"/>
          <w:shd w:val="clear" w:color="auto" w:fill="FFFFFF"/>
        </w:rPr>
        <w:t>Exposure</w:t>
      </w:r>
      <w:proofErr w:type="spellEnd"/>
      <w:r w:rsidRPr="002A5A0A">
        <w:rPr>
          <w:rFonts w:ascii="Myriad Pro" w:hAnsi="Myriad Pro" w:cs="Arial"/>
          <w:sz w:val="20"/>
          <w:szCs w:val="20"/>
          <w:shd w:val="clear" w:color="auto" w:fill="FFFFFF"/>
        </w:rPr>
        <w:t xml:space="preserve"> Control passt sich der FM431 Barracuda Pro an unterschiedliche Lichtverhältnisse an, einschließlich heller Reflexionen auf den Barcodes. Mit Schutzart IP54 und einem Betriebstemperaturbereich von -20 bis +60 Grad ist der Scanner ideal für den Einsatz im Freien geeignet.</w:t>
      </w:r>
    </w:p>
    <w:p w14:paraId="68C42B28" w14:textId="77777777" w:rsidR="002A5A0A" w:rsidRPr="002A5A0A" w:rsidRDefault="002A5A0A" w:rsidP="002A5A0A">
      <w:pPr>
        <w:rPr>
          <w:rFonts w:ascii="Myriad Pro" w:hAnsi="Myriad Pro" w:cs="Arial"/>
          <w:sz w:val="20"/>
          <w:szCs w:val="20"/>
          <w:shd w:val="clear" w:color="auto" w:fill="FFFFFF"/>
        </w:rPr>
      </w:pPr>
    </w:p>
    <w:p w14:paraId="48B8805D" w14:textId="77777777" w:rsidR="002A5A0A" w:rsidRPr="002A5A0A" w:rsidRDefault="002A5A0A" w:rsidP="002A5A0A">
      <w:pPr>
        <w:rPr>
          <w:rFonts w:ascii="Myriad Pro" w:hAnsi="Myriad Pro" w:cs="Arial"/>
          <w:sz w:val="20"/>
          <w:szCs w:val="20"/>
          <w:shd w:val="clear" w:color="auto" w:fill="FFFFFF"/>
        </w:rPr>
      </w:pPr>
      <w:r w:rsidRPr="002A5A0A">
        <w:rPr>
          <w:rFonts w:ascii="Myriad Pro" w:hAnsi="Myriad Pro" w:cs="Arial"/>
          <w:b/>
          <w:sz w:val="20"/>
          <w:szCs w:val="20"/>
          <w:shd w:val="clear" w:color="auto" w:fill="FFFFFF"/>
        </w:rPr>
        <w:t>Schnelle Kommunikation:</w:t>
      </w:r>
      <w:r w:rsidRPr="002A5A0A">
        <w:rPr>
          <w:rFonts w:ascii="Myriad Pro" w:hAnsi="Myriad Pro" w:cs="Arial"/>
          <w:sz w:val="20"/>
          <w:szCs w:val="20"/>
          <w:shd w:val="clear" w:color="auto" w:fill="FFFFFF"/>
        </w:rPr>
        <w:t xml:space="preserve"> Der FM431 Barracuda Pro bietet eine höhere Senden- und Empfangsgeschwindigkeit, was eine reaktionsschnelle Anbindung an Host-Lösungen ermöglicht.</w:t>
      </w:r>
    </w:p>
    <w:p w14:paraId="692139AA" w14:textId="77777777" w:rsidR="002A5A0A" w:rsidRPr="002A5A0A" w:rsidRDefault="002A5A0A" w:rsidP="002A5A0A">
      <w:pPr>
        <w:rPr>
          <w:rFonts w:ascii="Myriad Pro" w:hAnsi="Myriad Pro" w:cs="Arial"/>
          <w:sz w:val="20"/>
          <w:szCs w:val="20"/>
          <w:shd w:val="clear" w:color="auto" w:fill="FFFFFF"/>
        </w:rPr>
      </w:pPr>
    </w:p>
    <w:p w14:paraId="3AAE0C58" w14:textId="77777777" w:rsidR="002A5A0A" w:rsidRPr="002A5A0A" w:rsidRDefault="002A5A0A" w:rsidP="002A5A0A">
      <w:pPr>
        <w:rPr>
          <w:rFonts w:ascii="Myriad Pro" w:hAnsi="Myriad Pro" w:cs="Arial"/>
          <w:sz w:val="20"/>
          <w:szCs w:val="20"/>
          <w:shd w:val="clear" w:color="auto" w:fill="FFFFFF"/>
        </w:rPr>
      </w:pPr>
      <w:r w:rsidRPr="002A5A0A">
        <w:rPr>
          <w:rFonts w:ascii="Myriad Pro" w:hAnsi="Myriad Pro" w:cs="Arial"/>
          <w:b/>
          <w:sz w:val="20"/>
          <w:szCs w:val="20"/>
          <w:shd w:val="clear" w:color="auto" w:fill="FFFFFF"/>
        </w:rPr>
        <w:t>Einfache Montage:</w:t>
      </w:r>
      <w:r w:rsidRPr="002A5A0A">
        <w:rPr>
          <w:rFonts w:ascii="Myriad Pro" w:hAnsi="Myriad Pro" w:cs="Arial"/>
          <w:sz w:val="20"/>
          <w:szCs w:val="20"/>
          <w:shd w:val="clear" w:color="auto" w:fill="FFFFFF"/>
        </w:rPr>
        <w:t xml:space="preserve"> Dank der Montagepunkte in der Basis des Scanners ist die Installation des FM431 Barracuda Pro einfach und unkompliziert. Die identischen Abmessungen zum FM430 Series Scanner ermöglichen ein Plug-and-Play-Upgrade, falls eine Aktualisierung gewünscht ist.</w:t>
      </w:r>
    </w:p>
    <w:p w14:paraId="421C60CA" w14:textId="77777777" w:rsidR="002A5A0A" w:rsidRPr="002A5A0A" w:rsidRDefault="002A5A0A" w:rsidP="002A5A0A">
      <w:pPr>
        <w:rPr>
          <w:rFonts w:ascii="Myriad Pro" w:hAnsi="Myriad Pro" w:cs="Arial"/>
          <w:sz w:val="20"/>
          <w:szCs w:val="20"/>
          <w:shd w:val="clear" w:color="auto" w:fill="FFFFFF"/>
        </w:rPr>
      </w:pPr>
    </w:p>
    <w:p w14:paraId="55B9F089" w14:textId="77777777" w:rsidR="002A5A0A" w:rsidRPr="002A5A0A" w:rsidRDefault="002A5A0A" w:rsidP="002A5A0A">
      <w:pPr>
        <w:rPr>
          <w:rFonts w:ascii="Myriad Pro" w:hAnsi="Myriad Pro" w:cs="Arial"/>
          <w:sz w:val="20"/>
          <w:szCs w:val="20"/>
          <w:shd w:val="clear" w:color="auto" w:fill="FFFFFF"/>
        </w:rPr>
      </w:pPr>
      <w:r w:rsidRPr="002A5A0A">
        <w:rPr>
          <w:rFonts w:ascii="Myriad Pro" w:hAnsi="Myriad Pro" w:cs="Arial"/>
          <w:sz w:val="20"/>
          <w:szCs w:val="20"/>
          <w:shd w:val="clear" w:color="auto" w:fill="FFFFFF"/>
        </w:rPr>
        <w:t>Der FM431 Barracuda Pro ist die perfekte Wahl für verschiedene Branchen, darunter das Gastgewerbe, die Industrie, die Logistik und den Einzelhandel.</w:t>
      </w:r>
    </w:p>
    <w:p w14:paraId="594D98BA" w14:textId="77777777" w:rsidR="002A5A0A" w:rsidRPr="002A5A0A" w:rsidRDefault="002A5A0A" w:rsidP="002A5A0A">
      <w:pPr>
        <w:rPr>
          <w:rFonts w:ascii="Myriad Pro" w:hAnsi="Myriad Pro" w:cs="Arial"/>
          <w:sz w:val="20"/>
          <w:szCs w:val="20"/>
          <w:shd w:val="clear" w:color="auto" w:fill="FFFFFF"/>
        </w:rPr>
      </w:pPr>
    </w:p>
    <w:p w14:paraId="10E8F310" w14:textId="77777777" w:rsidR="002A5A0A" w:rsidRPr="002A5A0A" w:rsidRDefault="002A5A0A" w:rsidP="002A5A0A">
      <w:pPr>
        <w:rPr>
          <w:rFonts w:ascii="Myriad Pro" w:hAnsi="Myriad Pro" w:cs="Arial"/>
          <w:b/>
          <w:sz w:val="20"/>
          <w:szCs w:val="20"/>
          <w:shd w:val="clear" w:color="auto" w:fill="FFFFFF"/>
        </w:rPr>
      </w:pPr>
      <w:r w:rsidRPr="002A5A0A">
        <w:rPr>
          <w:rFonts w:ascii="Myriad Pro" w:hAnsi="Myriad Pro" w:cs="Arial"/>
          <w:b/>
          <w:sz w:val="20"/>
          <w:szCs w:val="20"/>
          <w:shd w:val="clear" w:color="auto" w:fill="FFFFFF"/>
        </w:rPr>
        <w:t>Technische Daten:</w:t>
      </w:r>
    </w:p>
    <w:p w14:paraId="53C157F8" w14:textId="77777777" w:rsidR="002A5A0A" w:rsidRPr="002A5A0A" w:rsidRDefault="002A5A0A" w:rsidP="002A5A0A">
      <w:pPr>
        <w:rPr>
          <w:rFonts w:ascii="Myriad Pro" w:hAnsi="Myriad Pro" w:cs="Arial"/>
          <w:sz w:val="20"/>
          <w:szCs w:val="20"/>
          <w:shd w:val="clear" w:color="auto" w:fill="FFFFFF"/>
        </w:rPr>
      </w:pPr>
    </w:p>
    <w:p w14:paraId="3B58B6E9" w14:textId="77777777" w:rsidR="002A5A0A" w:rsidRPr="002A5A0A" w:rsidRDefault="002A5A0A" w:rsidP="002A5A0A">
      <w:pPr>
        <w:pStyle w:val="Listenabsatz"/>
        <w:numPr>
          <w:ilvl w:val="0"/>
          <w:numId w:val="2"/>
        </w:numPr>
        <w:rPr>
          <w:rFonts w:ascii="Myriad Pro" w:hAnsi="Myriad Pro" w:cs="Arial"/>
          <w:sz w:val="20"/>
          <w:szCs w:val="20"/>
          <w:shd w:val="clear" w:color="auto" w:fill="FFFFFF"/>
        </w:rPr>
      </w:pPr>
      <w:r w:rsidRPr="002A5A0A">
        <w:rPr>
          <w:rFonts w:ascii="Myriad Pro" w:hAnsi="Myriad Pro" w:cs="Arial"/>
          <w:sz w:val="20"/>
          <w:szCs w:val="20"/>
          <w:shd w:val="clear" w:color="auto" w:fill="FFFFFF"/>
        </w:rPr>
        <w:t>Erfasste Daten: 1D (alle gängigen 1D-Symbologien) und 2D (alle gängigen 2D-Symbologien</w:t>
      </w:r>
    </w:p>
    <w:p w14:paraId="556DDF1C" w14:textId="77777777" w:rsidR="002A5A0A" w:rsidRPr="002A5A0A" w:rsidRDefault="002A5A0A" w:rsidP="002A5A0A">
      <w:pPr>
        <w:pStyle w:val="Listenabsatz"/>
        <w:numPr>
          <w:ilvl w:val="0"/>
          <w:numId w:val="2"/>
        </w:numPr>
        <w:rPr>
          <w:rFonts w:ascii="Myriad Pro" w:hAnsi="Myriad Pro" w:cs="Arial"/>
          <w:sz w:val="20"/>
          <w:szCs w:val="20"/>
          <w:shd w:val="clear" w:color="auto" w:fill="FFFFFF"/>
        </w:rPr>
      </w:pPr>
      <w:r w:rsidRPr="002A5A0A">
        <w:rPr>
          <w:rFonts w:ascii="Myriad Pro" w:hAnsi="Myriad Pro" w:cs="Arial"/>
          <w:sz w:val="20"/>
          <w:szCs w:val="20"/>
          <w:shd w:val="clear" w:color="auto" w:fill="FFFFFF"/>
        </w:rPr>
        <w:t>Bildsensor: 1280*800 CMOS</w:t>
      </w:r>
    </w:p>
    <w:p w14:paraId="73152689" w14:textId="77777777" w:rsidR="002A5A0A" w:rsidRPr="002A5A0A" w:rsidRDefault="002A5A0A" w:rsidP="002A5A0A">
      <w:pPr>
        <w:pStyle w:val="Listenabsatz"/>
        <w:numPr>
          <w:ilvl w:val="0"/>
          <w:numId w:val="2"/>
        </w:numPr>
        <w:rPr>
          <w:rFonts w:ascii="Myriad Pro" w:hAnsi="Myriad Pro" w:cs="Arial"/>
          <w:sz w:val="20"/>
          <w:szCs w:val="20"/>
          <w:shd w:val="clear" w:color="auto" w:fill="FFFFFF"/>
        </w:rPr>
      </w:pPr>
      <w:r w:rsidRPr="002A5A0A">
        <w:rPr>
          <w:rFonts w:ascii="Myriad Pro" w:hAnsi="Myriad Pro" w:cs="Arial"/>
          <w:sz w:val="20"/>
          <w:szCs w:val="20"/>
          <w:shd w:val="clear" w:color="auto" w:fill="FFFFFF"/>
        </w:rPr>
        <w:lastRenderedPageBreak/>
        <w:t>Beleuchtung: 3000K weiße LED</w:t>
      </w:r>
    </w:p>
    <w:p w14:paraId="0D744F28" w14:textId="77777777" w:rsidR="002A5A0A" w:rsidRPr="002A5A0A" w:rsidRDefault="002A5A0A" w:rsidP="002A5A0A">
      <w:pPr>
        <w:pStyle w:val="Listenabsatz"/>
        <w:numPr>
          <w:ilvl w:val="0"/>
          <w:numId w:val="2"/>
        </w:numPr>
        <w:rPr>
          <w:rFonts w:ascii="Myriad Pro" w:hAnsi="Myriad Pro" w:cs="Arial"/>
          <w:sz w:val="20"/>
          <w:szCs w:val="20"/>
          <w:shd w:val="clear" w:color="auto" w:fill="FFFFFF"/>
        </w:rPr>
      </w:pPr>
      <w:r w:rsidRPr="002A5A0A">
        <w:rPr>
          <w:rFonts w:ascii="Myriad Pro" w:hAnsi="Myriad Pro" w:cs="Arial"/>
          <w:sz w:val="20"/>
          <w:szCs w:val="20"/>
          <w:shd w:val="clear" w:color="auto" w:fill="FFFFFF"/>
        </w:rPr>
        <w:t>Zielvorrichtung: 529nm grüne LED, 650nm roter Laser</w:t>
      </w:r>
    </w:p>
    <w:p w14:paraId="420D6EE6" w14:textId="77777777" w:rsidR="002A5A0A" w:rsidRPr="002A5A0A" w:rsidRDefault="002A5A0A" w:rsidP="002A5A0A">
      <w:pPr>
        <w:pStyle w:val="Listenabsatz"/>
        <w:numPr>
          <w:ilvl w:val="0"/>
          <w:numId w:val="2"/>
        </w:numPr>
        <w:rPr>
          <w:rFonts w:ascii="Myriad Pro" w:hAnsi="Myriad Pro" w:cs="Arial" w:hint="eastAsia"/>
          <w:sz w:val="20"/>
          <w:szCs w:val="20"/>
          <w:shd w:val="clear" w:color="auto" w:fill="FFFFFF"/>
        </w:rPr>
      </w:pPr>
      <w:r w:rsidRPr="002A5A0A">
        <w:rPr>
          <w:rFonts w:ascii="Myriad Pro" w:hAnsi="Myriad Pro" w:cs="Arial" w:hint="eastAsia"/>
          <w:sz w:val="20"/>
          <w:szCs w:val="20"/>
          <w:shd w:val="clear" w:color="auto" w:fill="FFFFFF"/>
        </w:rPr>
        <w:t xml:space="preserve">Auflösung: 1D: </w:t>
      </w:r>
      <w:r w:rsidRPr="002A5A0A">
        <w:rPr>
          <w:rFonts w:ascii="Myriad Pro" w:hAnsi="Myriad Pro" w:cs="Arial" w:hint="eastAsia"/>
          <w:sz w:val="20"/>
          <w:szCs w:val="20"/>
          <w:shd w:val="clear" w:color="auto" w:fill="FFFFFF"/>
        </w:rPr>
        <w:t>≥</w:t>
      </w:r>
      <w:r w:rsidRPr="002A5A0A">
        <w:rPr>
          <w:rFonts w:ascii="Myriad Pro" w:hAnsi="Myriad Pro" w:cs="Arial" w:hint="eastAsia"/>
          <w:sz w:val="20"/>
          <w:szCs w:val="20"/>
          <w:shd w:val="clear" w:color="auto" w:fill="FFFFFF"/>
        </w:rPr>
        <w:t>3mil</w:t>
      </w:r>
    </w:p>
    <w:p w14:paraId="18643E55" w14:textId="77777777" w:rsidR="002A5A0A" w:rsidRPr="002A5A0A" w:rsidRDefault="002A5A0A" w:rsidP="002A5A0A">
      <w:pPr>
        <w:pStyle w:val="Listenabsatz"/>
        <w:numPr>
          <w:ilvl w:val="0"/>
          <w:numId w:val="2"/>
        </w:numPr>
        <w:rPr>
          <w:rFonts w:ascii="Myriad Pro" w:hAnsi="Myriad Pro" w:cs="Arial"/>
          <w:sz w:val="20"/>
          <w:szCs w:val="20"/>
          <w:shd w:val="clear" w:color="auto" w:fill="FFFFFF"/>
        </w:rPr>
      </w:pPr>
      <w:r w:rsidRPr="002A5A0A">
        <w:rPr>
          <w:rFonts w:ascii="Myriad Pro" w:hAnsi="Myriad Pro" w:cs="Arial"/>
          <w:sz w:val="20"/>
          <w:szCs w:val="20"/>
          <w:shd w:val="clear" w:color="auto" w:fill="FFFFFF"/>
        </w:rPr>
        <w:t>Minimaler Druckkontrast: 25%</w:t>
      </w:r>
    </w:p>
    <w:p w14:paraId="58B7EF03" w14:textId="77777777" w:rsidR="002A5A0A" w:rsidRPr="002A5A0A" w:rsidRDefault="002A5A0A" w:rsidP="002A5A0A">
      <w:pPr>
        <w:pStyle w:val="Listenabsatz"/>
        <w:numPr>
          <w:ilvl w:val="0"/>
          <w:numId w:val="2"/>
        </w:numPr>
        <w:rPr>
          <w:rFonts w:ascii="Myriad Pro" w:hAnsi="Myriad Pro" w:cs="Arial"/>
          <w:sz w:val="20"/>
          <w:szCs w:val="20"/>
          <w:shd w:val="clear" w:color="auto" w:fill="FFFFFF"/>
        </w:rPr>
      </w:pPr>
      <w:r w:rsidRPr="002A5A0A">
        <w:rPr>
          <w:rFonts w:ascii="Myriad Pro" w:hAnsi="Myriad Pro" w:cs="Arial"/>
          <w:sz w:val="20"/>
          <w:szCs w:val="20"/>
          <w:shd w:val="clear" w:color="auto" w:fill="FFFFFF"/>
        </w:rPr>
        <w:t xml:space="preserve">Lesebereich: EAN 13 (13mil) 55-460mm, Code 39 (5mil) 65-230mm, PDF417 (6.7mil) 55-190mm, </w:t>
      </w:r>
      <w:proofErr w:type="spellStart"/>
      <w:r w:rsidRPr="002A5A0A">
        <w:rPr>
          <w:rFonts w:ascii="Myriad Pro" w:hAnsi="Myriad Pro" w:cs="Arial"/>
          <w:sz w:val="20"/>
          <w:szCs w:val="20"/>
          <w:shd w:val="clear" w:color="auto" w:fill="FFFFFF"/>
        </w:rPr>
        <w:t>DataMatrix</w:t>
      </w:r>
      <w:proofErr w:type="spellEnd"/>
      <w:r w:rsidRPr="002A5A0A">
        <w:rPr>
          <w:rFonts w:ascii="Myriad Pro" w:hAnsi="Myriad Pro" w:cs="Arial"/>
          <w:sz w:val="20"/>
          <w:szCs w:val="20"/>
          <w:shd w:val="clear" w:color="auto" w:fill="FFFFFF"/>
        </w:rPr>
        <w:t xml:space="preserve"> (10mil) 50-230mm, QR (15mil) 40-310mm</w:t>
      </w:r>
    </w:p>
    <w:p w14:paraId="23591F68" w14:textId="77777777" w:rsidR="002A5A0A" w:rsidRPr="002A5A0A" w:rsidRDefault="002A5A0A" w:rsidP="002A5A0A">
      <w:pPr>
        <w:pStyle w:val="Listenabsatz"/>
        <w:numPr>
          <w:ilvl w:val="0"/>
          <w:numId w:val="2"/>
        </w:numPr>
        <w:rPr>
          <w:rFonts w:ascii="Myriad Pro" w:hAnsi="Myriad Pro" w:cs="Arial"/>
          <w:sz w:val="20"/>
          <w:szCs w:val="20"/>
          <w:shd w:val="clear" w:color="auto" w:fill="FFFFFF"/>
        </w:rPr>
      </w:pPr>
      <w:r w:rsidRPr="002A5A0A">
        <w:rPr>
          <w:rFonts w:ascii="Myriad Pro" w:hAnsi="Myriad Pro" w:cs="Arial"/>
          <w:sz w:val="20"/>
          <w:szCs w:val="20"/>
          <w:shd w:val="clear" w:color="auto" w:fill="FFFFFF"/>
        </w:rPr>
        <w:t xml:space="preserve">Scanwinkel: Roll: 360°, Pitch: ±55°, </w:t>
      </w:r>
      <w:proofErr w:type="spellStart"/>
      <w:r w:rsidRPr="002A5A0A">
        <w:rPr>
          <w:rFonts w:ascii="Myriad Pro" w:hAnsi="Myriad Pro" w:cs="Arial"/>
          <w:sz w:val="20"/>
          <w:szCs w:val="20"/>
          <w:shd w:val="clear" w:color="auto" w:fill="FFFFFF"/>
        </w:rPr>
        <w:t>Skew</w:t>
      </w:r>
      <w:proofErr w:type="spellEnd"/>
      <w:r w:rsidRPr="002A5A0A">
        <w:rPr>
          <w:rFonts w:ascii="Myriad Pro" w:hAnsi="Myriad Pro" w:cs="Arial"/>
          <w:sz w:val="20"/>
          <w:szCs w:val="20"/>
          <w:shd w:val="clear" w:color="auto" w:fill="FFFFFF"/>
        </w:rPr>
        <w:t>: ±55°</w:t>
      </w:r>
    </w:p>
    <w:p w14:paraId="2D16A00A" w14:textId="77777777" w:rsidR="002A5A0A" w:rsidRPr="002A5A0A" w:rsidRDefault="002A5A0A" w:rsidP="002A5A0A">
      <w:pPr>
        <w:pStyle w:val="Listenabsatz"/>
        <w:numPr>
          <w:ilvl w:val="0"/>
          <w:numId w:val="2"/>
        </w:numPr>
        <w:rPr>
          <w:rFonts w:ascii="Myriad Pro" w:hAnsi="Myriad Pro" w:cs="Arial"/>
          <w:sz w:val="20"/>
          <w:szCs w:val="20"/>
          <w:shd w:val="clear" w:color="auto" w:fill="FFFFFF"/>
        </w:rPr>
      </w:pPr>
      <w:r w:rsidRPr="002A5A0A">
        <w:rPr>
          <w:rFonts w:ascii="Myriad Pro" w:hAnsi="Myriad Pro" w:cs="Arial"/>
          <w:sz w:val="20"/>
          <w:szCs w:val="20"/>
          <w:shd w:val="clear" w:color="auto" w:fill="FFFFFF"/>
        </w:rPr>
        <w:t>Sichtfeld horizontal: 51°, Sichtfeld vertikal: 32°</w:t>
      </w:r>
    </w:p>
    <w:p w14:paraId="58066F81" w14:textId="77777777" w:rsidR="002A5A0A" w:rsidRPr="002A5A0A" w:rsidRDefault="002A5A0A" w:rsidP="002A5A0A">
      <w:pPr>
        <w:pStyle w:val="Listenabsatz"/>
        <w:numPr>
          <w:ilvl w:val="0"/>
          <w:numId w:val="2"/>
        </w:numPr>
        <w:rPr>
          <w:rFonts w:ascii="Myriad Pro" w:hAnsi="Myriad Pro" w:cs="Arial"/>
          <w:sz w:val="20"/>
          <w:szCs w:val="20"/>
          <w:shd w:val="clear" w:color="auto" w:fill="FFFFFF"/>
        </w:rPr>
      </w:pPr>
      <w:r w:rsidRPr="002A5A0A">
        <w:rPr>
          <w:rFonts w:ascii="Myriad Pro" w:hAnsi="Myriad Pro" w:cs="Arial"/>
          <w:sz w:val="20"/>
          <w:szCs w:val="20"/>
          <w:shd w:val="clear" w:color="auto" w:fill="FFFFFF"/>
        </w:rPr>
        <w:t>Abmessungen (mm): 41,5 (B) × 49,5 (T) × 24,3 (H)</w:t>
      </w:r>
    </w:p>
    <w:p w14:paraId="09F099D5" w14:textId="77777777" w:rsidR="002A5A0A" w:rsidRPr="002A5A0A" w:rsidRDefault="002A5A0A" w:rsidP="002A5A0A">
      <w:pPr>
        <w:pStyle w:val="Listenabsatz"/>
        <w:numPr>
          <w:ilvl w:val="0"/>
          <w:numId w:val="2"/>
        </w:numPr>
        <w:rPr>
          <w:rFonts w:ascii="Myriad Pro" w:hAnsi="Myriad Pro" w:cs="Arial"/>
          <w:sz w:val="20"/>
          <w:szCs w:val="20"/>
          <w:shd w:val="clear" w:color="auto" w:fill="FFFFFF"/>
        </w:rPr>
      </w:pPr>
      <w:r w:rsidRPr="002A5A0A">
        <w:rPr>
          <w:rFonts w:ascii="Myriad Pro" w:hAnsi="Myriad Pro" w:cs="Arial"/>
          <w:sz w:val="20"/>
          <w:szCs w:val="20"/>
          <w:shd w:val="clear" w:color="auto" w:fill="FFFFFF"/>
        </w:rPr>
        <w:t>Gewicht: 56g</w:t>
      </w:r>
    </w:p>
    <w:p w14:paraId="6E4A3E6B" w14:textId="77777777" w:rsidR="002A5A0A" w:rsidRPr="002A5A0A" w:rsidRDefault="002A5A0A" w:rsidP="002A5A0A">
      <w:pPr>
        <w:pStyle w:val="Listenabsatz"/>
        <w:numPr>
          <w:ilvl w:val="0"/>
          <w:numId w:val="2"/>
        </w:numPr>
        <w:rPr>
          <w:rFonts w:ascii="Myriad Pro" w:hAnsi="Myriad Pro" w:cs="Arial"/>
          <w:sz w:val="20"/>
          <w:szCs w:val="20"/>
          <w:shd w:val="clear" w:color="auto" w:fill="FFFFFF"/>
        </w:rPr>
      </w:pPr>
      <w:r w:rsidRPr="002A5A0A">
        <w:rPr>
          <w:rFonts w:ascii="Myriad Pro" w:hAnsi="Myriad Pro" w:cs="Arial"/>
          <w:sz w:val="20"/>
          <w:szCs w:val="20"/>
          <w:shd w:val="clear" w:color="auto" w:fill="FFFFFF"/>
        </w:rPr>
        <w:t>Schnittstellen: RS-232, USB</w:t>
      </w:r>
    </w:p>
    <w:p w14:paraId="314977FF" w14:textId="77777777" w:rsidR="002A5A0A" w:rsidRPr="002A5A0A" w:rsidRDefault="002A5A0A" w:rsidP="002A5A0A">
      <w:pPr>
        <w:pStyle w:val="Listenabsatz"/>
        <w:numPr>
          <w:ilvl w:val="0"/>
          <w:numId w:val="2"/>
        </w:numPr>
        <w:rPr>
          <w:rFonts w:ascii="Myriad Pro" w:hAnsi="Myriad Pro" w:cs="Arial"/>
          <w:sz w:val="20"/>
          <w:szCs w:val="20"/>
          <w:shd w:val="clear" w:color="auto" w:fill="FFFFFF"/>
        </w:rPr>
      </w:pPr>
      <w:r w:rsidRPr="002A5A0A">
        <w:rPr>
          <w:rFonts w:ascii="Myriad Pro" w:hAnsi="Myriad Pro" w:cs="Arial"/>
          <w:sz w:val="20"/>
          <w:szCs w:val="20"/>
          <w:shd w:val="clear" w:color="auto" w:fill="FFFFFF"/>
        </w:rPr>
        <w:t>Benachrichtigungen: Signalton, LED-Anzeige</w:t>
      </w:r>
    </w:p>
    <w:p w14:paraId="6A8D457B" w14:textId="77777777" w:rsidR="002A5A0A" w:rsidRPr="002A5A0A" w:rsidRDefault="002A5A0A" w:rsidP="002A5A0A">
      <w:pPr>
        <w:pStyle w:val="Listenabsatz"/>
        <w:numPr>
          <w:ilvl w:val="0"/>
          <w:numId w:val="2"/>
        </w:numPr>
        <w:rPr>
          <w:rFonts w:ascii="Myriad Pro" w:hAnsi="Myriad Pro" w:cs="Arial"/>
          <w:sz w:val="20"/>
          <w:szCs w:val="20"/>
          <w:shd w:val="clear" w:color="auto" w:fill="FFFFFF"/>
        </w:rPr>
      </w:pPr>
      <w:r w:rsidRPr="002A5A0A">
        <w:rPr>
          <w:rFonts w:ascii="Myriad Pro" w:hAnsi="Myriad Pro" w:cs="Arial"/>
          <w:sz w:val="20"/>
          <w:szCs w:val="20"/>
          <w:shd w:val="clear" w:color="auto" w:fill="FFFFFF"/>
        </w:rPr>
        <w:t>Eingangsspannung: 5VDC ± 5</w:t>
      </w:r>
    </w:p>
    <w:p w14:paraId="48AF6357" w14:textId="77777777" w:rsidR="002A5A0A" w:rsidRPr="002A5A0A" w:rsidRDefault="002A5A0A" w:rsidP="002A5A0A">
      <w:pPr>
        <w:pStyle w:val="Listenabsatz"/>
        <w:numPr>
          <w:ilvl w:val="0"/>
          <w:numId w:val="2"/>
        </w:numPr>
        <w:rPr>
          <w:rFonts w:ascii="Myriad Pro" w:hAnsi="Myriad Pro" w:cs="Arial"/>
          <w:sz w:val="20"/>
          <w:szCs w:val="20"/>
          <w:shd w:val="clear" w:color="auto" w:fill="FFFFFF"/>
        </w:rPr>
      </w:pPr>
      <w:r w:rsidRPr="002A5A0A">
        <w:rPr>
          <w:rFonts w:ascii="Myriad Pro" w:hAnsi="Myriad Pro" w:cs="Arial"/>
          <w:sz w:val="20"/>
          <w:szCs w:val="20"/>
          <w:shd w:val="clear" w:color="auto" w:fill="FFFFFF"/>
        </w:rPr>
        <w:t>Betriebsstrom bei 5VDC: 258,5mA (typisch), 400mA (max.)</w:t>
      </w:r>
    </w:p>
    <w:p w14:paraId="0B82CA6A" w14:textId="77777777" w:rsidR="002A5A0A" w:rsidRPr="002A5A0A" w:rsidRDefault="002A5A0A" w:rsidP="002A5A0A">
      <w:pPr>
        <w:pStyle w:val="Listenabsatz"/>
        <w:numPr>
          <w:ilvl w:val="0"/>
          <w:numId w:val="2"/>
        </w:numPr>
        <w:rPr>
          <w:rFonts w:ascii="Myriad Pro" w:hAnsi="Myriad Pro" w:cs="Arial"/>
          <w:sz w:val="20"/>
          <w:szCs w:val="20"/>
          <w:shd w:val="clear" w:color="auto" w:fill="FFFFFF"/>
        </w:rPr>
      </w:pPr>
      <w:r w:rsidRPr="002A5A0A">
        <w:rPr>
          <w:rFonts w:ascii="Myriad Pro" w:hAnsi="Myriad Pro" w:cs="Arial"/>
          <w:sz w:val="20"/>
          <w:szCs w:val="20"/>
          <w:shd w:val="clear" w:color="auto" w:fill="FFFFFF"/>
        </w:rPr>
        <w:t>Standby-Strom bei 5VDC: 93,72mA</w:t>
      </w:r>
    </w:p>
    <w:p w14:paraId="339BF4C3" w14:textId="77777777" w:rsidR="002A5A0A" w:rsidRPr="002A5A0A" w:rsidRDefault="002A5A0A" w:rsidP="002A5A0A">
      <w:pPr>
        <w:pStyle w:val="Listenabsatz"/>
        <w:numPr>
          <w:ilvl w:val="0"/>
          <w:numId w:val="2"/>
        </w:numPr>
        <w:rPr>
          <w:rFonts w:ascii="Myriad Pro" w:hAnsi="Myriad Pro" w:cs="Arial"/>
          <w:sz w:val="20"/>
          <w:szCs w:val="20"/>
          <w:shd w:val="clear" w:color="auto" w:fill="FFFFFF"/>
        </w:rPr>
      </w:pPr>
      <w:r w:rsidRPr="002A5A0A">
        <w:rPr>
          <w:rFonts w:ascii="Myriad Pro" w:hAnsi="Myriad Pro" w:cs="Arial"/>
          <w:sz w:val="20"/>
          <w:szCs w:val="20"/>
          <w:shd w:val="clear" w:color="auto" w:fill="FFFFFF"/>
        </w:rPr>
        <w:t>Umgebungshelligkeit: 0~100.000lux (Tageslicht)</w:t>
      </w:r>
    </w:p>
    <w:p w14:paraId="0109B5C9" w14:textId="77777777" w:rsidR="002A5A0A" w:rsidRPr="002A5A0A" w:rsidRDefault="002A5A0A" w:rsidP="002A5A0A">
      <w:pPr>
        <w:pStyle w:val="Listenabsatz"/>
        <w:numPr>
          <w:ilvl w:val="0"/>
          <w:numId w:val="2"/>
        </w:numPr>
        <w:rPr>
          <w:rFonts w:ascii="Myriad Pro" w:hAnsi="Myriad Pro" w:cs="Arial" w:hint="eastAsia"/>
          <w:sz w:val="20"/>
          <w:szCs w:val="20"/>
          <w:shd w:val="clear" w:color="auto" w:fill="FFFFFF"/>
        </w:rPr>
      </w:pPr>
      <w:r w:rsidRPr="002A5A0A">
        <w:rPr>
          <w:rFonts w:ascii="Myriad Pro" w:hAnsi="Myriad Pro" w:cs="Arial" w:hint="eastAsia"/>
          <w:sz w:val="20"/>
          <w:szCs w:val="20"/>
          <w:shd w:val="clear" w:color="auto" w:fill="FFFFFF"/>
        </w:rPr>
        <w:t>Betriebstemperatur: -20</w:t>
      </w:r>
      <w:r w:rsidRPr="002A5A0A">
        <w:rPr>
          <w:rFonts w:ascii="Myriad Pro" w:hAnsi="Myriad Pro" w:cs="Arial" w:hint="eastAsia"/>
          <w:sz w:val="20"/>
          <w:szCs w:val="20"/>
          <w:shd w:val="clear" w:color="auto" w:fill="FFFFFF"/>
        </w:rPr>
        <w:t>℃</w:t>
      </w:r>
      <w:r w:rsidRPr="002A5A0A">
        <w:rPr>
          <w:rFonts w:ascii="Myriad Pro" w:hAnsi="Myriad Pro" w:cs="Arial" w:hint="eastAsia"/>
          <w:sz w:val="20"/>
          <w:szCs w:val="20"/>
          <w:shd w:val="clear" w:color="auto" w:fill="FFFFFF"/>
        </w:rPr>
        <w:t xml:space="preserve"> bis 60</w:t>
      </w:r>
      <w:r w:rsidRPr="002A5A0A">
        <w:rPr>
          <w:rFonts w:ascii="Myriad Pro" w:hAnsi="Myriad Pro" w:cs="Arial" w:hint="eastAsia"/>
          <w:sz w:val="20"/>
          <w:szCs w:val="20"/>
          <w:shd w:val="clear" w:color="auto" w:fill="FFFFFF"/>
        </w:rPr>
        <w:t>℃</w:t>
      </w:r>
      <w:r w:rsidRPr="002A5A0A">
        <w:rPr>
          <w:rFonts w:ascii="Myriad Pro" w:hAnsi="Myriad Pro" w:cs="Arial" w:hint="eastAsia"/>
          <w:sz w:val="20"/>
          <w:szCs w:val="20"/>
          <w:shd w:val="clear" w:color="auto" w:fill="FFFFFF"/>
        </w:rPr>
        <w:t xml:space="preserve"> (-4</w:t>
      </w:r>
      <w:r w:rsidRPr="002A5A0A">
        <w:rPr>
          <w:rFonts w:ascii="Myriad Pro" w:hAnsi="Myriad Pro" w:cs="Arial" w:hint="eastAsia"/>
          <w:sz w:val="20"/>
          <w:szCs w:val="20"/>
          <w:shd w:val="clear" w:color="auto" w:fill="FFFFFF"/>
        </w:rPr>
        <w:t>°</w:t>
      </w:r>
      <w:r w:rsidRPr="002A5A0A">
        <w:rPr>
          <w:rFonts w:ascii="Myriad Pro" w:hAnsi="Myriad Pro" w:cs="Arial" w:hint="eastAsia"/>
          <w:sz w:val="20"/>
          <w:szCs w:val="20"/>
          <w:shd w:val="clear" w:color="auto" w:fill="FFFFFF"/>
        </w:rPr>
        <w:t>F bis 140</w:t>
      </w:r>
      <w:r w:rsidRPr="002A5A0A">
        <w:rPr>
          <w:rFonts w:ascii="Myriad Pro" w:hAnsi="Myriad Pro" w:cs="Arial" w:hint="eastAsia"/>
          <w:sz w:val="20"/>
          <w:szCs w:val="20"/>
          <w:shd w:val="clear" w:color="auto" w:fill="FFFFFF"/>
        </w:rPr>
        <w:t>°</w:t>
      </w:r>
      <w:r w:rsidRPr="002A5A0A">
        <w:rPr>
          <w:rFonts w:ascii="Myriad Pro" w:hAnsi="Myriad Pro" w:cs="Arial" w:hint="eastAsia"/>
          <w:sz w:val="20"/>
          <w:szCs w:val="20"/>
          <w:shd w:val="clear" w:color="auto" w:fill="FFFFFF"/>
        </w:rPr>
        <w:t>F)</w:t>
      </w:r>
    </w:p>
    <w:p w14:paraId="6C8F846F" w14:textId="77777777" w:rsidR="002A5A0A" w:rsidRPr="002A5A0A" w:rsidRDefault="002A5A0A" w:rsidP="002A5A0A">
      <w:pPr>
        <w:pStyle w:val="Listenabsatz"/>
        <w:numPr>
          <w:ilvl w:val="0"/>
          <w:numId w:val="2"/>
        </w:numPr>
        <w:rPr>
          <w:rFonts w:ascii="Myriad Pro" w:hAnsi="Myriad Pro" w:cs="Arial" w:hint="eastAsia"/>
          <w:sz w:val="20"/>
          <w:szCs w:val="20"/>
          <w:shd w:val="clear" w:color="auto" w:fill="FFFFFF"/>
        </w:rPr>
      </w:pPr>
      <w:r w:rsidRPr="002A5A0A">
        <w:rPr>
          <w:rFonts w:ascii="Myriad Pro" w:hAnsi="Myriad Pro" w:cs="Arial" w:hint="eastAsia"/>
          <w:sz w:val="20"/>
          <w:szCs w:val="20"/>
          <w:shd w:val="clear" w:color="auto" w:fill="FFFFFF"/>
        </w:rPr>
        <w:t>Lagertemperatur: -40</w:t>
      </w:r>
      <w:r w:rsidRPr="002A5A0A">
        <w:rPr>
          <w:rFonts w:ascii="Myriad Pro" w:hAnsi="Myriad Pro" w:cs="Arial" w:hint="eastAsia"/>
          <w:sz w:val="20"/>
          <w:szCs w:val="20"/>
          <w:shd w:val="clear" w:color="auto" w:fill="FFFFFF"/>
        </w:rPr>
        <w:t>℃</w:t>
      </w:r>
      <w:r w:rsidRPr="002A5A0A">
        <w:rPr>
          <w:rFonts w:ascii="Myriad Pro" w:hAnsi="Myriad Pro" w:cs="Arial" w:hint="eastAsia"/>
          <w:sz w:val="20"/>
          <w:szCs w:val="20"/>
          <w:shd w:val="clear" w:color="auto" w:fill="FFFFFF"/>
        </w:rPr>
        <w:t xml:space="preserve"> bis 70</w:t>
      </w:r>
      <w:r w:rsidRPr="002A5A0A">
        <w:rPr>
          <w:rFonts w:ascii="Myriad Pro" w:hAnsi="Myriad Pro" w:cs="Arial" w:hint="eastAsia"/>
          <w:sz w:val="20"/>
          <w:szCs w:val="20"/>
          <w:shd w:val="clear" w:color="auto" w:fill="FFFFFF"/>
        </w:rPr>
        <w:t>℃</w:t>
      </w:r>
      <w:r w:rsidRPr="002A5A0A">
        <w:rPr>
          <w:rFonts w:ascii="Myriad Pro" w:hAnsi="Myriad Pro" w:cs="Arial" w:hint="eastAsia"/>
          <w:sz w:val="20"/>
          <w:szCs w:val="20"/>
          <w:shd w:val="clear" w:color="auto" w:fill="FFFFFF"/>
        </w:rPr>
        <w:t xml:space="preserve"> (-40</w:t>
      </w:r>
      <w:r w:rsidRPr="002A5A0A">
        <w:rPr>
          <w:rFonts w:ascii="Myriad Pro" w:hAnsi="Myriad Pro" w:cs="Arial" w:hint="eastAsia"/>
          <w:sz w:val="20"/>
          <w:szCs w:val="20"/>
          <w:shd w:val="clear" w:color="auto" w:fill="FFFFFF"/>
        </w:rPr>
        <w:t>°</w:t>
      </w:r>
      <w:r w:rsidRPr="002A5A0A">
        <w:rPr>
          <w:rFonts w:ascii="Myriad Pro" w:hAnsi="Myriad Pro" w:cs="Arial" w:hint="eastAsia"/>
          <w:sz w:val="20"/>
          <w:szCs w:val="20"/>
          <w:shd w:val="clear" w:color="auto" w:fill="FFFFFF"/>
        </w:rPr>
        <w:t>F bis 158</w:t>
      </w:r>
      <w:r w:rsidRPr="002A5A0A">
        <w:rPr>
          <w:rFonts w:ascii="Myriad Pro" w:hAnsi="Myriad Pro" w:cs="Arial" w:hint="eastAsia"/>
          <w:sz w:val="20"/>
          <w:szCs w:val="20"/>
          <w:shd w:val="clear" w:color="auto" w:fill="FFFFFF"/>
        </w:rPr>
        <w:t>°</w:t>
      </w:r>
      <w:r w:rsidRPr="002A5A0A">
        <w:rPr>
          <w:rFonts w:ascii="Myriad Pro" w:hAnsi="Myriad Pro" w:cs="Arial" w:hint="eastAsia"/>
          <w:sz w:val="20"/>
          <w:szCs w:val="20"/>
          <w:shd w:val="clear" w:color="auto" w:fill="FFFFFF"/>
        </w:rPr>
        <w:t>F)</w:t>
      </w:r>
    </w:p>
    <w:p w14:paraId="58D87ACE" w14:textId="77777777" w:rsidR="002A5A0A" w:rsidRPr="002A5A0A" w:rsidRDefault="002A5A0A" w:rsidP="002A5A0A">
      <w:pPr>
        <w:pStyle w:val="Listenabsatz"/>
        <w:numPr>
          <w:ilvl w:val="0"/>
          <w:numId w:val="2"/>
        </w:numPr>
        <w:rPr>
          <w:rFonts w:ascii="Myriad Pro" w:hAnsi="Myriad Pro" w:cs="Arial"/>
          <w:sz w:val="20"/>
          <w:szCs w:val="20"/>
          <w:shd w:val="clear" w:color="auto" w:fill="FFFFFF"/>
        </w:rPr>
      </w:pPr>
      <w:r w:rsidRPr="002A5A0A">
        <w:rPr>
          <w:rFonts w:ascii="Myriad Pro" w:hAnsi="Myriad Pro" w:cs="Arial"/>
          <w:sz w:val="20"/>
          <w:szCs w:val="20"/>
          <w:shd w:val="clear" w:color="auto" w:fill="FFFFFF"/>
        </w:rPr>
        <w:t>Luftfeuchtigkeit: 5%~95% (nicht kondensierend)</w:t>
      </w:r>
    </w:p>
    <w:p w14:paraId="03EC062F" w14:textId="77777777" w:rsidR="002A5A0A" w:rsidRPr="002A5A0A" w:rsidRDefault="002A5A0A" w:rsidP="002A5A0A">
      <w:pPr>
        <w:pStyle w:val="Listenabsatz"/>
        <w:numPr>
          <w:ilvl w:val="0"/>
          <w:numId w:val="2"/>
        </w:numPr>
        <w:rPr>
          <w:rFonts w:ascii="Myriad Pro" w:hAnsi="Myriad Pro" w:cs="Arial"/>
          <w:sz w:val="20"/>
          <w:szCs w:val="20"/>
          <w:shd w:val="clear" w:color="auto" w:fill="FFFFFF"/>
        </w:rPr>
      </w:pPr>
      <w:r w:rsidRPr="002A5A0A">
        <w:rPr>
          <w:rFonts w:ascii="Myriad Pro" w:hAnsi="Myriad Pro" w:cs="Arial"/>
          <w:sz w:val="20"/>
          <w:szCs w:val="20"/>
          <w:shd w:val="clear" w:color="auto" w:fill="FFFFFF"/>
        </w:rPr>
        <w:t>Elektrostatische Entladung (ESD): ±14 kV (Luftentladung), ±8 kV (direkte Entladung)</w:t>
      </w:r>
    </w:p>
    <w:p w14:paraId="10B5E848" w14:textId="77777777" w:rsidR="002A5A0A" w:rsidRPr="002A5A0A" w:rsidRDefault="002A5A0A" w:rsidP="002A5A0A">
      <w:pPr>
        <w:pStyle w:val="Listenabsatz"/>
        <w:numPr>
          <w:ilvl w:val="0"/>
          <w:numId w:val="2"/>
        </w:numPr>
        <w:rPr>
          <w:rFonts w:ascii="Myriad Pro" w:hAnsi="Myriad Pro" w:cs="Arial"/>
          <w:sz w:val="20"/>
          <w:szCs w:val="20"/>
          <w:shd w:val="clear" w:color="auto" w:fill="FFFFFF"/>
        </w:rPr>
      </w:pPr>
      <w:r w:rsidRPr="002A5A0A">
        <w:rPr>
          <w:rFonts w:ascii="Myriad Pro" w:hAnsi="Myriad Pro" w:cs="Arial"/>
          <w:sz w:val="20"/>
          <w:szCs w:val="20"/>
          <w:shd w:val="clear" w:color="auto" w:fill="FFFFFF"/>
        </w:rPr>
        <w:t>Fallhöhe: 1,5m</w:t>
      </w:r>
    </w:p>
    <w:p w14:paraId="2D9CD644" w14:textId="77777777" w:rsidR="002A5A0A" w:rsidRPr="002A5A0A" w:rsidRDefault="002A5A0A" w:rsidP="002A5A0A">
      <w:pPr>
        <w:pStyle w:val="Listenabsatz"/>
        <w:numPr>
          <w:ilvl w:val="0"/>
          <w:numId w:val="2"/>
        </w:numPr>
        <w:rPr>
          <w:rFonts w:ascii="Myriad Pro" w:hAnsi="Myriad Pro" w:cs="Arial"/>
          <w:sz w:val="20"/>
          <w:szCs w:val="20"/>
          <w:shd w:val="clear" w:color="auto" w:fill="FFFFFF"/>
        </w:rPr>
      </w:pPr>
      <w:r w:rsidRPr="002A5A0A">
        <w:rPr>
          <w:rFonts w:ascii="Myriad Pro" w:hAnsi="Myriad Pro" w:cs="Arial"/>
          <w:sz w:val="20"/>
          <w:szCs w:val="20"/>
          <w:shd w:val="clear" w:color="auto" w:fill="FFFFFF"/>
        </w:rPr>
        <w:t>Schutzart: IP54</w:t>
      </w:r>
    </w:p>
    <w:p w14:paraId="74D4CCCF" w14:textId="77777777" w:rsidR="002A5A0A" w:rsidRPr="002A5A0A" w:rsidRDefault="002A5A0A" w:rsidP="002A5A0A">
      <w:pPr>
        <w:rPr>
          <w:rFonts w:ascii="Myriad Pro" w:hAnsi="Myriad Pro" w:cs="Arial"/>
          <w:sz w:val="20"/>
          <w:szCs w:val="20"/>
          <w:shd w:val="clear" w:color="auto" w:fill="FFFFFF"/>
        </w:rPr>
      </w:pPr>
    </w:p>
    <w:p w14:paraId="301553A6" w14:textId="18405340" w:rsidR="007A17E7" w:rsidRPr="00AF6FDA" w:rsidRDefault="002A5A0A" w:rsidP="002A5A0A">
      <w:pPr>
        <w:rPr>
          <w:rFonts w:ascii="Myriad Pro" w:hAnsi="Myriad Pro" w:cs="Arial"/>
          <w:sz w:val="18"/>
          <w:szCs w:val="18"/>
          <w:shd w:val="clear" w:color="auto" w:fill="FFFFFF"/>
        </w:rPr>
      </w:pPr>
      <w:r w:rsidRPr="002A5A0A">
        <w:rPr>
          <w:rFonts w:ascii="Myriad Pro" w:hAnsi="Myriad Pro" w:cs="Arial"/>
          <w:sz w:val="20"/>
          <w:szCs w:val="20"/>
          <w:shd w:val="clear" w:color="auto" w:fill="FFFFFF"/>
        </w:rPr>
        <w:t xml:space="preserve">Der </w:t>
      </w:r>
      <w:hyperlink r:id="rId9" w:history="1">
        <w:r w:rsidRPr="002A5A0A">
          <w:rPr>
            <w:rStyle w:val="Hyperlink"/>
            <w:rFonts w:ascii="Myriad Pro" w:hAnsi="Myriad Pro" w:cs="Arial"/>
            <w:sz w:val="20"/>
            <w:szCs w:val="20"/>
            <w:shd w:val="clear" w:color="auto" w:fill="FFFFFF"/>
          </w:rPr>
          <w:t>FM431 Barracuda Pro</w:t>
        </w:r>
      </w:hyperlink>
      <w:bookmarkStart w:id="0" w:name="_GoBack"/>
      <w:bookmarkEnd w:id="0"/>
      <w:r w:rsidRPr="002A5A0A">
        <w:rPr>
          <w:rFonts w:ascii="Myriad Pro" w:hAnsi="Myriad Pro" w:cs="Arial"/>
          <w:sz w:val="20"/>
          <w:szCs w:val="20"/>
          <w:shd w:val="clear" w:color="auto" w:fill="FFFFFF"/>
        </w:rPr>
        <w:t xml:space="preserve"> ist ab sofort erhältlich und kann bei ICO Innovative Computer GmbH erworben werden.</w:t>
      </w:r>
    </w:p>
    <w:p w14:paraId="7A433E52" w14:textId="1D9F40C9" w:rsidR="007A17E7" w:rsidRDefault="007A17E7" w:rsidP="007A17E7">
      <w:pPr>
        <w:rPr>
          <w:rFonts w:ascii="Myriad Pro" w:hAnsi="Myriad Pro" w:cs="Arial"/>
          <w:sz w:val="20"/>
          <w:szCs w:val="20"/>
          <w:shd w:val="clear" w:color="auto" w:fill="FFFFFF"/>
        </w:rPr>
      </w:pPr>
    </w:p>
    <w:p w14:paraId="5FF13D35" w14:textId="77777777" w:rsidR="008249A4" w:rsidRDefault="008249A4" w:rsidP="001C79A0">
      <w:pPr>
        <w:rPr>
          <w:rFonts w:ascii="Myriad Pro" w:hAnsi="Myriad Pro" w:cs="Arial"/>
          <w:sz w:val="22"/>
          <w:szCs w:val="22"/>
        </w:rPr>
      </w:pPr>
    </w:p>
    <w:p w14:paraId="3583854B" w14:textId="77777777" w:rsidR="002A5A0A" w:rsidRDefault="002A5A0A" w:rsidP="001C79A0">
      <w:pPr>
        <w:rPr>
          <w:rFonts w:ascii="Myriad Pro" w:hAnsi="Myriad Pro" w:cs="Arial"/>
          <w:sz w:val="22"/>
          <w:szCs w:val="22"/>
        </w:rPr>
      </w:pPr>
    </w:p>
    <w:p w14:paraId="5B61CBAF" w14:textId="77777777" w:rsidR="002A5A0A" w:rsidRDefault="002A5A0A" w:rsidP="001C79A0">
      <w:pPr>
        <w:rPr>
          <w:rFonts w:ascii="Myriad Pro" w:hAnsi="Myriad Pro" w:cs="Arial"/>
          <w:sz w:val="22"/>
          <w:szCs w:val="22"/>
        </w:rPr>
      </w:pPr>
    </w:p>
    <w:p w14:paraId="300F586B" w14:textId="77777777" w:rsidR="002A5A0A" w:rsidRDefault="002A5A0A" w:rsidP="001C79A0">
      <w:pPr>
        <w:rPr>
          <w:rFonts w:ascii="Myriad Pro" w:hAnsi="Myriad Pro" w:cs="Arial"/>
          <w:sz w:val="22"/>
          <w:szCs w:val="22"/>
        </w:rPr>
      </w:pPr>
    </w:p>
    <w:p w14:paraId="7408A2E0" w14:textId="77777777" w:rsidR="002A5A0A" w:rsidRDefault="002A5A0A" w:rsidP="001C79A0">
      <w:pPr>
        <w:rPr>
          <w:rFonts w:ascii="Myriad Pro" w:hAnsi="Myriad Pro" w:cs="Arial"/>
          <w:sz w:val="22"/>
          <w:szCs w:val="22"/>
        </w:rPr>
      </w:pPr>
    </w:p>
    <w:p w14:paraId="3BF7E9E5" w14:textId="77777777" w:rsidR="002A5A0A" w:rsidRDefault="002A5A0A" w:rsidP="001C79A0">
      <w:pPr>
        <w:rPr>
          <w:rFonts w:ascii="Myriad Pro" w:hAnsi="Myriad Pro" w:cs="Arial"/>
          <w:sz w:val="22"/>
          <w:szCs w:val="22"/>
        </w:rPr>
      </w:pPr>
    </w:p>
    <w:p w14:paraId="6D12CD89" w14:textId="77777777" w:rsidR="002A5A0A" w:rsidRDefault="002A5A0A" w:rsidP="001C79A0">
      <w:pPr>
        <w:rPr>
          <w:rFonts w:ascii="Myriad Pro" w:hAnsi="Myriad Pro" w:cs="Arial"/>
          <w:sz w:val="22"/>
          <w:szCs w:val="22"/>
        </w:rPr>
      </w:pPr>
    </w:p>
    <w:p w14:paraId="66EB149F" w14:textId="77777777" w:rsidR="002A5A0A" w:rsidRDefault="002A5A0A" w:rsidP="001C79A0">
      <w:pPr>
        <w:rPr>
          <w:rFonts w:ascii="Myriad Pro" w:hAnsi="Myriad Pro" w:cs="Arial"/>
          <w:sz w:val="22"/>
          <w:szCs w:val="22"/>
        </w:rPr>
      </w:pPr>
    </w:p>
    <w:p w14:paraId="337DFB78" w14:textId="77777777" w:rsidR="002A5A0A" w:rsidRDefault="002A5A0A" w:rsidP="001C79A0">
      <w:pPr>
        <w:rPr>
          <w:rFonts w:ascii="Myriad Pro" w:hAnsi="Myriad Pro" w:cs="Arial"/>
          <w:sz w:val="22"/>
          <w:szCs w:val="22"/>
        </w:rPr>
      </w:pPr>
    </w:p>
    <w:p w14:paraId="3CC657E7" w14:textId="77777777" w:rsidR="002A5A0A" w:rsidRDefault="002A5A0A" w:rsidP="001C79A0">
      <w:pPr>
        <w:rPr>
          <w:rFonts w:ascii="Myriad Pro" w:hAnsi="Myriad Pro" w:cs="Arial"/>
          <w:sz w:val="22"/>
          <w:szCs w:val="22"/>
        </w:rPr>
      </w:pPr>
    </w:p>
    <w:p w14:paraId="172F97D5" w14:textId="77777777" w:rsidR="002A5A0A" w:rsidRDefault="002A5A0A" w:rsidP="001C79A0">
      <w:pPr>
        <w:rPr>
          <w:rFonts w:ascii="Myriad Pro" w:hAnsi="Myriad Pro" w:cs="Arial"/>
          <w:sz w:val="22"/>
          <w:szCs w:val="22"/>
        </w:rPr>
      </w:pPr>
    </w:p>
    <w:p w14:paraId="1DA36AB6" w14:textId="77777777" w:rsidR="002A5A0A" w:rsidRDefault="002A5A0A" w:rsidP="001C79A0">
      <w:pPr>
        <w:rPr>
          <w:rFonts w:ascii="Myriad Pro" w:hAnsi="Myriad Pro" w:cs="Arial"/>
          <w:sz w:val="22"/>
          <w:szCs w:val="22"/>
        </w:rPr>
      </w:pPr>
    </w:p>
    <w:p w14:paraId="6931FC40" w14:textId="77777777" w:rsidR="002A5A0A" w:rsidRDefault="002A5A0A" w:rsidP="001C79A0">
      <w:pPr>
        <w:rPr>
          <w:rFonts w:ascii="Myriad Pro" w:hAnsi="Myriad Pro" w:cs="Arial"/>
          <w:sz w:val="22"/>
          <w:szCs w:val="22"/>
        </w:rPr>
      </w:pPr>
    </w:p>
    <w:p w14:paraId="4C1F97D1" w14:textId="77777777" w:rsidR="002A5A0A" w:rsidRDefault="002A5A0A" w:rsidP="001C79A0">
      <w:pPr>
        <w:rPr>
          <w:rFonts w:ascii="Myriad Pro" w:hAnsi="Myriad Pro" w:cs="Arial"/>
          <w:sz w:val="22"/>
          <w:szCs w:val="22"/>
        </w:rPr>
      </w:pPr>
    </w:p>
    <w:p w14:paraId="4B02864D" w14:textId="77777777" w:rsidR="002A5A0A" w:rsidRDefault="002A5A0A" w:rsidP="001C79A0">
      <w:pPr>
        <w:rPr>
          <w:rFonts w:ascii="Myriad Pro" w:hAnsi="Myriad Pro" w:cs="Arial"/>
          <w:sz w:val="22"/>
          <w:szCs w:val="22"/>
        </w:rPr>
      </w:pPr>
    </w:p>
    <w:p w14:paraId="50F603F4" w14:textId="77777777" w:rsidR="002A5A0A" w:rsidRDefault="002A5A0A" w:rsidP="001C79A0">
      <w:pPr>
        <w:rPr>
          <w:rFonts w:ascii="Myriad Pro" w:hAnsi="Myriad Pro" w:cs="Arial"/>
          <w:sz w:val="22"/>
          <w:szCs w:val="22"/>
        </w:rPr>
      </w:pPr>
    </w:p>
    <w:p w14:paraId="4147D0AF" w14:textId="77777777" w:rsidR="002A5A0A" w:rsidRDefault="002A5A0A" w:rsidP="001C79A0">
      <w:pPr>
        <w:rPr>
          <w:rFonts w:ascii="Myriad Pro" w:hAnsi="Myriad Pro" w:cs="Arial"/>
          <w:sz w:val="22"/>
          <w:szCs w:val="22"/>
        </w:rPr>
      </w:pPr>
    </w:p>
    <w:p w14:paraId="37F98EE0" w14:textId="77777777" w:rsidR="002A5A0A" w:rsidRDefault="002A5A0A" w:rsidP="001C79A0">
      <w:pPr>
        <w:rPr>
          <w:rFonts w:ascii="Myriad Pro" w:hAnsi="Myriad Pro" w:cs="Arial"/>
          <w:sz w:val="22"/>
          <w:szCs w:val="22"/>
        </w:rPr>
      </w:pPr>
    </w:p>
    <w:p w14:paraId="11513918" w14:textId="7B1D8EBB"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10" w:history="1">
        <w:r w:rsidRPr="001C79A0">
          <w:rPr>
            <w:rStyle w:val="Hyperlink"/>
            <w:rFonts w:ascii="Myriad Pro" w:hAnsi="Myriad Pro" w:cs="Arial"/>
            <w:b/>
            <w:sz w:val="22"/>
            <w:szCs w:val="22"/>
          </w:rPr>
          <w:t>www.ico.de/presse</w:t>
        </w:r>
      </w:hyperlink>
    </w:p>
    <w:p w14:paraId="740818DE" w14:textId="77777777" w:rsidR="001C79A0" w:rsidRDefault="001C79A0" w:rsidP="001C79A0">
      <w:pPr>
        <w:rPr>
          <w:rFonts w:ascii="Myriad Pro" w:hAnsi="Myriad Pro" w:cs="Arial"/>
          <w:b/>
          <w:sz w:val="22"/>
          <w:szCs w:val="22"/>
        </w:rPr>
      </w:pPr>
    </w:p>
    <w:p w14:paraId="30863F60" w14:textId="77777777" w:rsidR="002A5A0A" w:rsidRDefault="002A5A0A" w:rsidP="001C79A0">
      <w:pPr>
        <w:rPr>
          <w:rFonts w:ascii="Myriad Pro" w:hAnsi="Myriad Pro" w:cs="Arial"/>
          <w:b/>
          <w:sz w:val="20"/>
          <w:szCs w:val="20"/>
        </w:rPr>
      </w:pPr>
    </w:p>
    <w:p w14:paraId="41B3117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0DB1F2C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1C79A0" w:rsidRDefault="001C79A0" w:rsidP="001C79A0">
      <w:pPr>
        <w:rPr>
          <w:rFonts w:ascii="Myriad Pro" w:hAnsi="Myriad Pro" w:cs="Arial"/>
          <w:sz w:val="20"/>
          <w:szCs w:val="20"/>
        </w:rPr>
      </w:pPr>
    </w:p>
    <w:p w14:paraId="76B8F5E0"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1C79A0" w:rsidRDefault="001C79A0" w:rsidP="001C79A0">
      <w:pPr>
        <w:rPr>
          <w:rFonts w:ascii="Myriad Pro" w:hAnsi="Myriad Pro" w:cs="Arial"/>
          <w:sz w:val="20"/>
          <w:szCs w:val="20"/>
        </w:rPr>
      </w:pPr>
    </w:p>
    <w:p w14:paraId="71B32045" w14:textId="67F6767F"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w:t>
      </w:r>
      <w:r w:rsidR="006835DD">
        <w:rPr>
          <w:rFonts w:ascii="Myriad Pro" w:hAnsi="Myriad Pro" w:cs="Arial"/>
          <w:sz w:val="20"/>
          <w:szCs w:val="20"/>
        </w:rPr>
        <w:t>21</w:t>
      </w:r>
      <w:r w:rsidR="00992B04">
        <w:rPr>
          <w:rFonts w:ascii="Myriad Pro" w:hAnsi="Myriad Pro" w:cs="Arial"/>
          <w:sz w:val="20"/>
          <w:szCs w:val="20"/>
        </w:rPr>
        <w:t>/2</w:t>
      </w:r>
      <w:r w:rsidR="006835DD">
        <w:rPr>
          <w:rFonts w:ascii="Myriad Pro" w:hAnsi="Myriad Pro" w:cs="Arial"/>
          <w:sz w:val="20"/>
          <w:szCs w:val="20"/>
        </w:rPr>
        <w:t>2</w:t>
      </w:r>
      <w:r w:rsidRPr="001C79A0">
        <w:rPr>
          <w:rFonts w:ascii="Myriad Pro" w:hAnsi="Myriad Pro" w:cs="Arial"/>
          <w:sz w:val="20"/>
          <w:szCs w:val="20"/>
        </w:rPr>
        <w:t xml:space="preserve"> betrug der Umsatz knapp 20 Mio. Euro.</w:t>
      </w:r>
    </w:p>
    <w:p w14:paraId="7FE9FA30" w14:textId="77777777" w:rsidR="001C79A0" w:rsidRPr="001C79A0" w:rsidRDefault="001C79A0" w:rsidP="001C79A0">
      <w:pPr>
        <w:rPr>
          <w:rFonts w:ascii="Myriad Pro" w:hAnsi="Myriad Pro" w:cs="Arial"/>
          <w:b/>
          <w:sz w:val="20"/>
          <w:szCs w:val="20"/>
        </w:rPr>
      </w:pPr>
    </w:p>
    <w:p w14:paraId="4E2FFED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2250849B" w14:textId="77777777" w:rsidR="001C79A0" w:rsidRPr="008B27D8" w:rsidRDefault="001C79A0" w:rsidP="001C79A0">
      <w:pPr>
        <w:rPr>
          <w:rFonts w:ascii="Myriad Pro" w:hAnsi="Myriad Pro" w:cs="Arial"/>
          <w:sz w:val="20"/>
          <w:szCs w:val="20"/>
          <w:lang w:val="en-US"/>
        </w:rPr>
      </w:pPr>
      <w:r w:rsidRPr="008B27D8">
        <w:rPr>
          <w:rFonts w:ascii="Myriad Pro" w:hAnsi="Myriad Pro" w:cs="Arial"/>
          <w:sz w:val="20"/>
          <w:szCs w:val="20"/>
          <w:lang w:val="en-US"/>
        </w:rPr>
        <w:t>Hanno Detjen</w:t>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Sabrina Wagner</w:t>
      </w:r>
      <w:r w:rsidRPr="008B27D8">
        <w:rPr>
          <w:rFonts w:ascii="Myriad Pro" w:hAnsi="Myriad Pro" w:cs="Arial"/>
          <w:sz w:val="20"/>
          <w:szCs w:val="20"/>
          <w:lang w:val="en-US"/>
        </w:rPr>
        <w:br/>
      </w:r>
      <w:proofErr w:type="spellStart"/>
      <w:r w:rsidRPr="008B27D8">
        <w:rPr>
          <w:rFonts w:ascii="Myriad Pro" w:hAnsi="Myriad Pro" w:cs="Arial"/>
          <w:sz w:val="20"/>
          <w:szCs w:val="20"/>
          <w:lang w:val="en-US"/>
        </w:rPr>
        <w:t>Marketingleiter</w:t>
      </w:r>
      <w:proofErr w:type="spellEnd"/>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 xml:space="preserve">Marketing </w:t>
      </w:r>
      <w:proofErr w:type="spellStart"/>
      <w:r w:rsidRPr="008B27D8">
        <w:rPr>
          <w:rFonts w:ascii="Myriad Pro" w:hAnsi="Myriad Pro" w:cs="Arial"/>
          <w:sz w:val="20"/>
          <w:szCs w:val="20"/>
          <w:lang w:val="en-US"/>
        </w:rPr>
        <w:t>Assistentin</w:t>
      </w:r>
      <w:proofErr w:type="spellEnd"/>
      <w:r w:rsidRPr="008B27D8">
        <w:rPr>
          <w:rFonts w:ascii="Arial" w:hAnsi="Arial" w:cs="Arial"/>
          <w:sz w:val="20"/>
          <w:szCs w:val="20"/>
          <w:lang w:val="en-US"/>
        </w:rPr>
        <w:t>‎</w:t>
      </w:r>
    </w:p>
    <w:p w14:paraId="05FBE383" w14:textId="77777777" w:rsidR="001C79A0" w:rsidRPr="008B27D8" w:rsidRDefault="001C79A0" w:rsidP="001C79A0">
      <w:pPr>
        <w:rPr>
          <w:rFonts w:ascii="Myriad Pro" w:hAnsi="Myriad Pro" w:cs="Arial"/>
          <w:sz w:val="20"/>
          <w:szCs w:val="20"/>
          <w:lang w:val="en-US"/>
        </w:rPr>
      </w:pPr>
    </w:p>
    <w:p w14:paraId="2B53CAB8" w14:textId="77777777" w:rsidR="001C79A0" w:rsidRPr="008B27D8"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8B27D8">
        <w:rPr>
          <w:rFonts w:ascii="Myriad Pro" w:hAnsi="Myriad Pro" w:cs="Arial"/>
          <w:sz w:val="20"/>
          <w:szCs w:val="20"/>
          <w:lang w:val="en-US"/>
        </w:rPr>
        <w:t>15 / 65582 Diez</w:t>
      </w:r>
    </w:p>
    <w:p w14:paraId="4894BC2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0D03E131" w14:textId="77777777" w:rsidR="001C79A0" w:rsidRPr="00D80784" w:rsidRDefault="001C79A0" w:rsidP="001C79A0">
      <w:pPr>
        <w:rPr>
          <w:rFonts w:ascii="Myriad Pro" w:hAnsi="Myriad Pro" w:cs="Arial"/>
          <w:sz w:val="20"/>
          <w:szCs w:val="20"/>
          <w:lang w:val="en-US"/>
        </w:rPr>
      </w:pPr>
    </w:p>
    <w:p w14:paraId="68E2DC48"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4" w:history="1">
        <w:r w:rsidRPr="00D80784">
          <w:rPr>
            <w:rStyle w:val="Hyperlink"/>
            <w:rFonts w:ascii="Myriad Pro" w:hAnsi="Myriad Pro" w:cs="Arial"/>
            <w:sz w:val="20"/>
            <w:szCs w:val="20"/>
            <w:lang w:val="en-US"/>
          </w:rPr>
          <w:t>www.ico.de</w:t>
        </w:r>
      </w:hyperlink>
    </w:p>
    <w:p w14:paraId="62299AEF"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C8EBCEF" w14:textId="77777777" w:rsidR="00FD4958" w:rsidRDefault="00FD4958">
      <w:r>
        <w:separator/>
      </w:r>
    </w:p>
  </w:endnote>
  <w:endnote w:type="continuationSeparator" w:id="0">
    <w:p w14:paraId="16D0BF5E" w14:textId="77777777" w:rsidR="00FD4958" w:rsidRDefault="00FD49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yriad Pro">
    <w:altName w:val="Segoe UI"/>
    <w:panose1 w:val="020B0503030403020204"/>
    <w:charset w:val="00"/>
    <w:family w:val="swiss"/>
    <w:notTrueType/>
    <w:pitch w:val="variable"/>
    <w:sig w:usb0="2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36D8995" w14:textId="77777777" w:rsidR="00FD4958" w:rsidRDefault="00FD4958">
      <w:r>
        <w:separator/>
      </w:r>
    </w:p>
  </w:footnote>
  <w:footnote w:type="continuationSeparator" w:id="0">
    <w:p w14:paraId="717FF74B" w14:textId="77777777" w:rsidR="00FD4958" w:rsidRDefault="00FD495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B40B4"/>
    <w:rsid w:val="00105DB4"/>
    <w:rsid w:val="00121164"/>
    <w:rsid w:val="00144924"/>
    <w:rsid w:val="00153215"/>
    <w:rsid w:val="00167B4C"/>
    <w:rsid w:val="001773B7"/>
    <w:rsid w:val="001840C6"/>
    <w:rsid w:val="00185162"/>
    <w:rsid w:val="001975E2"/>
    <w:rsid w:val="001B72D4"/>
    <w:rsid w:val="001C79A0"/>
    <w:rsid w:val="001D4844"/>
    <w:rsid w:val="001E520D"/>
    <w:rsid w:val="001E657B"/>
    <w:rsid w:val="001F6710"/>
    <w:rsid w:val="0021514C"/>
    <w:rsid w:val="00217B46"/>
    <w:rsid w:val="00222F1B"/>
    <w:rsid w:val="00250BA4"/>
    <w:rsid w:val="0028077A"/>
    <w:rsid w:val="00281568"/>
    <w:rsid w:val="002A5A0A"/>
    <w:rsid w:val="002C4EC0"/>
    <w:rsid w:val="002C5F42"/>
    <w:rsid w:val="002D79C4"/>
    <w:rsid w:val="002F74A3"/>
    <w:rsid w:val="00307A27"/>
    <w:rsid w:val="003239D1"/>
    <w:rsid w:val="00336FB7"/>
    <w:rsid w:val="00337F6A"/>
    <w:rsid w:val="00342D79"/>
    <w:rsid w:val="003A19FB"/>
    <w:rsid w:val="00452965"/>
    <w:rsid w:val="00480958"/>
    <w:rsid w:val="004A1E03"/>
    <w:rsid w:val="004A5EA1"/>
    <w:rsid w:val="004B5DBE"/>
    <w:rsid w:val="0051661D"/>
    <w:rsid w:val="00550E21"/>
    <w:rsid w:val="005533C9"/>
    <w:rsid w:val="00554D90"/>
    <w:rsid w:val="00555EC4"/>
    <w:rsid w:val="005561BE"/>
    <w:rsid w:val="00557427"/>
    <w:rsid w:val="00583DB4"/>
    <w:rsid w:val="005B107E"/>
    <w:rsid w:val="005D0458"/>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A17E7"/>
    <w:rsid w:val="007A5080"/>
    <w:rsid w:val="007A5F1B"/>
    <w:rsid w:val="007C1ED2"/>
    <w:rsid w:val="007C34EB"/>
    <w:rsid w:val="0082224F"/>
    <w:rsid w:val="008249A4"/>
    <w:rsid w:val="008822B8"/>
    <w:rsid w:val="00886249"/>
    <w:rsid w:val="0089296F"/>
    <w:rsid w:val="008A61F9"/>
    <w:rsid w:val="008B27D8"/>
    <w:rsid w:val="008C18AE"/>
    <w:rsid w:val="00904BE0"/>
    <w:rsid w:val="00911E8A"/>
    <w:rsid w:val="00947B46"/>
    <w:rsid w:val="0097555E"/>
    <w:rsid w:val="00983C5F"/>
    <w:rsid w:val="009905B3"/>
    <w:rsid w:val="00992B04"/>
    <w:rsid w:val="009C5E51"/>
    <w:rsid w:val="009F3690"/>
    <w:rsid w:val="00A10789"/>
    <w:rsid w:val="00A31529"/>
    <w:rsid w:val="00A55667"/>
    <w:rsid w:val="00A7664B"/>
    <w:rsid w:val="00A86640"/>
    <w:rsid w:val="00AB3D42"/>
    <w:rsid w:val="00AF6FDA"/>
    <w:rsid w:val="00AF7165"/>
    <w:rsid w:val="00B02E08"/>
    <w:rsid w:val="00B5145F"/>
    <w:rsid w:val="00B57887"/>
    <w:rsid w:val="00B57965"/>
    <w:rsid w:val="00B6667F"/>
    <w:rsid w:val="00B75274"/>
    <w:rsid w:val="00B913F5"/>
    <w:rsid w:val="00BA4AD8"/>
    <w:rsid w:val="00BB7E21"/>
    <w:rsid w:val="00BD5B17"/>
    <w:rsid w:val="00BE2095"/>
    <w:rsid w:val="00C03D07"/>
    <w:rsid w:val="00C11EA8"/>
    <w:rsid w:val="00C4281A"/>
    <w:rsid w:val="00C533AF"/>
    <w:rsid w:val="00C61CF0"/>
    <w:rsid w:val="00C74C68"/>
    <w:rsid w:val="00C81520"/>
    <w:rsid w:val="00CF2F66"/>
    <w:rsid w:val="00D17856"/>
    <w:rsid w:val="00D56009"/>
    <w:rsid w:val="00D65F1A"/>
    <w:rsid w:val="00D80784"/>
    <w:rsid w:val="00D84930"/>
    <w:rsid w:val="00DA0791"/>
    <w:rsid w:val="00DA1B8D"/>
    <w:rsid w:val="00DC0E8F"/>
    <w:rsid w:val="00DF08B2"/>
    <w:rsid w:val="00E065B2"/>
    <w:rsid w:val="00E06C28"/>
    <w:rsid w:val="00E13737"/>
    <w:rsid w:val="00E36A32"/>
    <w:rsid w:val="00E91A74"/>
    <w:rsid w:val="00EB0CAD"/>
    <w:rsid w:val="00EB38A3"/>
    <w:rsid w:val="00EC6243"/>
    <w:rsid w:val="00ED2788"/>
    <w:rsid w:val="00F54D40"/>
    <w:rsid w:val="00F615B2"/>
    <w:rsid w:val="00F674BB"/>
    <w:rsid w:val="00F8142A"/>
    <w:rsid w:val="00F84BAD"/>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wagner@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detjen@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o.de/press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ico.de/fm430-barracuda" TargetMode="External"/><Relationship Id="rId14" Type="http://schemas.openxmlformats.org/officeDocument/2006/relationships/hyperlink" Target="http://www.ico.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F82FB6-F374-42F2-9871-A5B0BB3CD2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3</Pages>
  <Words>821</Words>
  <Characters>5398</Characters>
  <Application>Microsoft Office Word</Application>
  <DocSecurity>0</DocSecurity>
  <Lines>87</Lines>
  <Paragraphs>17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6202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3</cp:revision>
  <cp:lastPrinted>1900-12-31T23:00:00Z</cp:lastPrinted>
  <dcterms:created xsi:type="dcterms:W3CDTF">2023-08-01T10:08:00Z</dcterms:created>
  <dcterms:modified xsi:type="dcterms:W3CDTF">2023-08-03T08:10:00Z</dcterms:modified>
</cp:coreProperties>
</file>