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672D7DE" w14:textId="354E9B51" w:rsidR="0061468C" w:rsidRPr="008E7390" w:rsidRDefault="008E7390" w:rsidP="008E7390">
      <w:pPr>
        <w:rPr>
          <w:rFonts w:ascii="Segoe UI" w:hAnsi="Segoe UI" w:cs="Segoe UI"/>
          <w:b/>
          <w:color w:val="365F91" w:themeColor="accent1" w:themeShade="BF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71937963" wp14:editId="4F09DA54">
            <wp:simplePos x="0" y="0"/>
            <wp:positionH relativeFrom="column">
              <wp:posOffset>-652145</wp:posOffset>
            </wp:positionH>
            <wp:positionV relativeFrom="paragraph">
              <wp:posOffset>345440</wp:posOffset>
            </wp:positionV>
            <wp:extent cx="1719580" cy="1719580"/>
            <wp:effectExtent l="0" t="0" r="0" b="0"/>
            <wp:wrapSquare wrapText="bothSides"/>
            <wp:docPr id="21" name="Grafik 21" descr="https://www.ico.de/img-56/p/y10378/2000x2000/hygrolion-245-23-8-panel-pc-ip66-core-i5-8365ue-8gb-128gb-ssd-edelstahl-luefterlos-cp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ico.de/img-56/p/y10378/2000x2000/hygrolion-245-23-8-panel-pc-ip66-core-i5-8365ue-8gb-128gb-ssd-edelstahl-luefterlos-cp4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9580" cy="171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7390">
        <w:rPr>
          <w:rFonts w:ascii="Segoe UI" w:hAnsi="Segoe UI" w:cs="Segoe UI"/>
          <w:b/>
          <w:color w:val="365F91" w:themeColor="accent1" w:themeShade="BF"/>
          <w:sz w:val="32"/>
          <w:szCs w:val="32"/>
        </w:rPr>
        <w:t>23,8" Edelstahl Panel PC inkl. CP40 Tragarmkupplung</w:t>
      </w:r>
    </w:p>
    <w:p w14:paraId="7ABF07BA" w14:textId="21A4608C" w:rsidR="008E7390" w:rsidRPr="008E7390" w:rsidRDefault="00365479" w:rsidP="008E7390">
      <w:pPr>
        <w:pStyle w:val="StandardWeb"/>
        <w:jc w:val="both"/>
        <w:rPr>
          <w:rFonts w:ascii="Myriad Pro" w:hAnsi="Myriad Pro"/>
          <w:sz w:val="22"/>
          <w:szCs w:val="22"/>
        </w:rPr>
      </w:pPr>
      <w:r>
        <w:rPr>
          <w:rFonts w:ascii="Myriad Pro" w:hAnsi="Myriad Pro"/>
          <w:sz w:val="22"/>
          <w:szCs w:val="22"/>
        </w:rPr>
        <w:t>ICO</w:t>
      </w:r>
      <w:r w:rsidR="008E7390" w:rsidRPr="008E7390">
        <w:rPr>
          <w:rFonts w:ascii="Myriad Pro" w:hAnsi="Myriad Pro"/>
          <w:sz w:val="22"/>
          <w:szCs w:val="22"/>
        </w:rPr>
        <w:t xml:space="preserve"> Innovative Computer GmbH </w:t>
      </w:r>
      <w:r w:rsidR="005C5727">
        <w:rPr>
          <w:rFonts w:ascii="Myriad Pro" w:hAnsi="Myriad Pro"/>
          <w:sz w:val="22"/>
          <w:szCs w:val="22"/>
        </w:rPr>
        <w:t>präsentiert</w:t>
      </w:r>
      <w:r w:rsidR="008E7390" w:rsidRPr="008E7390">
        <w:rPr>
          <w:rFonts w:ascii="Myriad Pro" w:hAnsi="Myriad Pro"/>
          <w:sz w:val="22"/>
          <w:szCs w:val="22"/>
        </w:rPr>
        <w:t xml:space="preserve"> den </w:t>
      </w:r>
      <w:proofErr w:type="spellStart"/>
      <w:r w:rsidR="008E7390" w:rsidRPr="008E7390">
        <w:rPr>
          <w:rFonts w:ascii="Myriad Pro" w:hAnsi="Myriad Pro"/>
          <w:sz w:val="22"/>
          <w:szCs w:val="22"/>
        </w:rPr>
        <w:t>Hygrolion</w:t>
      </w:r>
      <w:proofErr w:type="spellEnd"/>
      <w:r w:rsidR="008E7390" w:rsidRPr="008E7390">
        <w:rPr>
          <w:rFonts w:ascii="Myriad Pro" w:hAnsi="Myriad Pro"/>
          <w:sz w:val="22"/>
          <w:szCs w:val="22"/>
        </w:rPr>
        <w:t xml:space="preserve"> 245R, einen </w:t>
      </w:r>
      <w:proofErr w:type="spellStart"/>
      <w:r w:rsidR="008E7390" w:rsidRPr="008E7390">
        <w:rPr>
          <w:rFonts w:ascii="Myriad Pro" w:hAnsi="Myriad Pro"/>
          <w:sz w:val="22"/>
          <w:szCs w:val="22"/>
        </w:rPr>
        <w:t>lüfterlosen</w:t>
      </w:r>
      <w:proofErr w:type="spellEnd"/>
      <w:r w:rsidR="008E7390" w:rsidRPr="008E7390">
        <w:rPr>
          <w:rFonts w:ascii="Myriad Pro" w:hAnsi="Myriad Pro"/>
          <w:sz w:val="22"/>
          <w:szCs w:val="22"/>
        </w:rPr>
        <w:t xml:space="preserve"> und hochrobusten Panel-PC mit kapazitivem 23,8" Touchscreen. Entwickelt für den Einsatz in extremen Umgebungen, ist der </w:t>
      </w:r>
      <w:proofErr w:type="spellStart"/>
      <w:r w:rsidR="008E7390" w:rsidRPr="008E7390">
        <w:rPr>
          <w:rFonts w:ascii="Myriad Pro" w:hAnsi="Myriad Pro"/>
          <w:sz w:val="22"/>
          <w:szCs w:val="22"/>
        </w:rPr>
        <w:t>Hygrolion</w:t>
      </w:r>
      <w:proofErr w:type="spellEnd"/>
      <w:r w:rsidR="008E7390" w:rsidRPr="008E7390">
        <w:rPr>
          <w:rFonts w:ascii="Myriad Pro" w:hAnsi="Myriad Pro"/>
          <w:sz w:val="22"/>
          <w:szCs w:val="22"/>
        </w:rPr>
        <w:t xml:space="preserve"> 245R mit der IP69k Schutzklasse zertifiziert und eignet sich daher perfekt für Hochdruckstrahlreinigung. Das moderne Edelstahlgehäuse verleiht dem Panel-PC nicht nur eine außergewöhnliche Robustheit, sondern auch ein ansprechendes und hochwertiges Erscheinungsbild.</w:t>
      </w:r>
    </w:p>
    <w:p w14:paraId="2939D737" w14:textId="34D72CCD" w:rsidR="008E7390" w:rsidRPr="008E7390" w:rsidRDefault="008E7390" w:rsidP="008E7390">
      <w:pPr>
        <w:pStyle w:val="StandardWeb"/>
        <w:jc w:val="both"/>
        <w:rPr>
          <w:rFonts w:ascii="Myriad Pro" w:hAnsi="Myriad Pro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80ECC35" wp14:editId="02E2545C">
            <wp:simplePos x="0" y="0"/>
            <wp:positionH relativeFrom="column">
              <wp:posOffset>3747770</wp:posOffset>
            </wp:positionH>
            <wp:positionV relativeFrom="paragraph">
              <wp:posOffset>85725</wp:posOffset>
            </wp:positionV>
            <wp:extent cx="3091180" cy="3091180"/>
            <wp:effectExtent l="0" t="0" r="0" b="0"/>
            <wp:wrapSquare wrapText="bothSides"/>
            <wp:docPr id="22" name="Grafik 22" descr="https://www.ico.de/img-56/p/y10378_5/2000x2000/hygrolion-245-23-8-panel-pc-ip66-core-i5-8365ue-8gb-128gb-ssd-edelstahl-luefterlos-cp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ico.de/img-56/p/y10378_5/2000x2000/hygrolion-245-23-8-panel-pc-ip66-core-i5-8365ue-8gb-128gb-ssd-edelstahl-luefterlos-cp4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118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E7390">
        <w:rPr>
          <w:rFonts w:ascii="Myriad Pro" w:hAnsi="Myriad Pro"/>
          <w:sz w:val="22"/>
          <w:szCs w:val="22"/>
        </w:rPr>
        <w:t xml:space="preserve">Ein besonderes Highlight des </w:t>
      </w:r>
      <w:proofErr w:type="spellStart"/>
      <w:r w:rsidRPr="008E7390">
        <w:rPr>
          <w:rFonts w:ascii="Myriad Pro" w:hAnsi="Myriad Pro"/>
          <w:sz w:val="22"/>
          <w:szCs w:val="22"/>
        </w:rPr>
        <w:t>Hygrolion</w:t>
      </w:r>
      <w:proofErr w:type="spellEnd"/>
      <w:r w:rsidRPr="008E7390">
        <w:rPr>
          <w:rFonts w:ascii="Myriad Pro" w:hAnsi="Myriad Pro"/>
          <w:sz w:val="22"/>
          <w:szCs w:val="22"/>
        </w:rPr>
        <w:t xml:space="preserve"> 245R ist die bereits montierte CP40 Tragarmkupplung von Rittal auf der Rückseite des Geräts. Dadurch kann der Panel-PC einfach und bequem an optionalen Tragarmen befestigt werden, was die Flexibilität und Anpassbarkeit in unterschiedlichen Anwendungsszenarien erhöht. Der </w:t>
      </w:r>
      <w:proofErr w:type="spellStart"/>
      <w:r w:rsidRPr="008E7390">
        <w:rPr>
          <w:rFonts w:ascii="Myriad Pro" w:hAnsi="Myriad Pro"/>
          <w:sz w:val="22"/>
          <w:szCs w:val="22"/>
        </w:rPr>
        <w:t>Hygrolion</w:t>
      </w:r>
      <w:proofErr w:type="spellEnd"/>
      <w:r w:rsidRPr="008E7390">
        <w:rPr>
          <w:rFonts w:ascii="Myriad Pro" w:hAnsi="Myriad Pro"/>
          <w:sz w:val="22"/>
          <w:szCs w:val="22"/>
        </w:rPr>
        <w:t xml:space="preserve"> 245R eignet sich somit ideal für den Einsatz in Fertigungsanlagen, der Lebensmittelindustrie, Gastronomie und Handel.</w:t>
      </w:r>
    </w:p>
    <w:p w14:paraId="2A475AF2" w14:textId="457175E1" w:rsidR="00DF6632" w:rsidRDefault="008E7390" w:rsidP="008E7390">
      <w:pPr>
        <w:pStyle w:val="StandardWeb"/>
        <w:jc w:val="both"/>
        <w:rPr>
          <w:rFonts w:ascii="Myriad Pro" w:hAnsi="Myriad Pro"/>
          <w:sz w:val="22"/>
          <w:szCs w:val="22"/>
        </w:rPr>
      </w:pPr>
      <w:r w:rsidRPr="008E7390">
        <w:rPr>
          <w:rFonts w:ascii="Myriad Pro" w:hAnsi="Myriad Pro"/>
          <w:sz w:val="22"/>
          <w:szCs w:val="22"/>
        </w:rPr>
        <w:t xml:space="preserve">Der </w:t>
      </w:r>
      <w:hyperlink r:id="rId10" w:history="1">
        <w:proofErr w:type="spellStart"/>
        <w:r w:rsidRPr="0006524F">
          <w:rPr>
            <w:rStyle w:val="Hyperlink"/>
            <w:rFonts w:ascii="Myriad Pro" w:hAnsi="Myriad Pro"/>
            <w:sz w:val="22"/>
            <w:szCs w:val="22"/>
          </w:rPr>
          <w:t>Hygrolion</w:t>
        </w:r>
        <w:proofErr w:type="spellEnd"/>
        <w:r w:rsidRPr="0006524F">
          <w:rPr>
            <w:rStyle w:val="Hyperlink"/>
            <w:rFonts w:ascii="Myriad Pro" w:hAnsi="Myriad Pro"/>
            <w:sz w:val="22"/>
            <w:szCs w:val="22"/>
          </w:rPr>
          <w:t xml:space="preserve"> 245R</w:t>
        </w:r>
      </w:hyperlink>
      <w:bookmarkStart w:id="0" w:name="_GoBack"/>
      <w:bookmarkEnd w:id="0"/>
      <w:r w:rsidRPr="008E7390">
        <w:rPr>
          <w:rFonts w:ascii="Myriad Pro" w:hAnsi="Myriad Pro"/>
          <w:sz w:val="22"/>
          <w:szCs w:val="22"/>
        </w:rPr>
        <w:t xml:space="preserve"> ist mit einem leistungsstarken Intel® Core™ i5-8365UE Prozessor ausgestattet, der mit 1,6 GHz arbeitet. Die kapazitive </w:t>
      </w:r>
      <w:proofErr w:type="spellStart"/>
      <w:r w:rsidRPr="008E7390">
        <w:rPr>
          <w:rFonts w:ascii="Myriad Pro" w:hAnsi="Myriad Pro"/>
          <w:sz w:val="22"/>
          <w:szCs w:val="22"/>
        </w:rPr>
        <w:t>Multitouch</w:t>
      </w:r>
      <w:proofErr w:type="spellEnd"/>
      <w:r w:rsidRPr="008E7390">
        <w:rPr>
          <w:rFonts w:ascii="Myriad Pro" w:hAnsi="Myriad Pro"/>
          <w:sz w:val="22"/>
          <w:szCs w:val="22"/>
        </w:rPr>
        <w:t xml:space="preserve">-Funktion des 23,8" Touchscreens ermöglicht eine intuitive Bedienung, während die IP69k Schutzklasse den Panel-PC vor eindringendem Wasser und Staub schützt. Die </w:t>
      </w:r>
      <w:proofErr w:type="spellStart"/>
      <w:r w:rsidRPr="008E7390">
        <w:rPr>
          <w:rFonts w:ascii="Myriad Pro" w:hAnsi="Myriad Pro"/>
          <w:sz w:val="22"/>
          <w:szCs w:val="22"/>
        </w:rPr>
        <w:t>lüfterlose</w:t>
      </w:r>
      <w:proofErr w:type="spellEnd"/>
      <w:r w:rsidRPr="008E7390">
        <w:rPr>
          <w:rFonts w:ascii="Myriad Pro" w:hAnsi="Myriad Pro"/>
          <w:sz w:val="22"/>
          <w:szCs w:val="22"/>
        </w:rPr>
        <w:t xml:space="preserve"> Bauweise gewährleistet einen zuverlässigen Betrieb und minimiert Wartungsaufwand. Dank der integrierten 128 GB SSD Festplatte und bis zu 32 GB RAM bietet der </w:t>
      </w:r>
      <w:proofErr w:type="spellStart"/>
      <w:r w:rsidRPr="008E7390">
        <w:rPr>
          <w:rFonts w:ascii="Myriad Pro" w:hAnsi="Myriad Pro"/>
          <w:sz w:val="22"/>
          <w:szCs w:val="22"/>
        </w:rPr>
        <w:t>Hygrolion</w:t>
      </w:r>
      <w:proofErr w:type="spellEnd"/>
      <w:r w:rsidRPr="008E7390">
        <w:rPr>
          <w:rFonts w:ascii="Myriad Pro" w:hAnsi="Myriad Pro"/>
          <w:sz w:val="22"/>
          <w:szCs w:val="22"/>
        </w:rPr>
        <w:t xml:space="preserve"> 245R ausreichend Speicher und Leistung für anspruchsvolle industrielle Anwendungen.</w:t>
      </w:r>
      <w:r w:rsidR="005C5727">
        <w:rPr>
          <w:rFonts w:ascii="Myriad Pro" w:hAnsi="Myriad Pro"/>
          <w:sz w:val="22"/>
          <w:szCs w:val="22"/>
        </w:rPr>
        <w:t xml:space="preserve"> Auch die Schnittstellen bieten eine solide Basis für zahlreiche Anwendungsgebiete. Dazu zählen: WLAN, 2x Gigabit-LAN, RS232/422/485 und 2x USB. Die moderne Hardwareausstattung ermöglicht zudem den Einsatz von Windows 11.</w:t>
      </w:r>
    </w:p>
    <w:p w14:paraId="3753D9CC" w14:textId="63C862B2" w:rsidR="008E7390" w:rsidRPr="00DF6632" w:rsidRDefault="008E7390" w:rsidP="008E7390">
      <w:pPr>
        <w:pStyle w:val="StandardWeb"/>
        <w:jc w:val="both"/>
        <w:rPr>
          <w:rFonts w:ascii="Myriad Pro" w:hAnsi="Myriad Pro"/>
          <w:sz w:val="22"/>
          <w:szCs w:val="22"/>
        </w:rPr>
      </w:pPr>
      <w:r>
        <w:rPr>
          <w:rFonts w:ascii="Myriad Pro" w:hAnsi="Myriad Pro"/>
          <w:sz w:val="22"/>
          <w:szCs w:val="22"/>
        </w:rPr>
        <w:t>Der Panel PC kann schon in kleinen Stückzahlen in der hauseigenen Fertigung der ICO an Ihre individuellen Ansprüche angepasst werden.</w:t>
      </w:r>
    </w:p>
    <w:p w14:paraId="7A433E52" w14:textId="1D9F40C9" w:rsidR="007A17E7" w:rsidRDefault="007A17E7" w:rsidP="007A17E7">
      <w:pPr>
        <w:rPr>
          <w:rFonts w:ascii="Myriad Pro" w:hAnsi="Myriad Pro" w:cs="Arial"/>
          <w:sz w:val="20"/>
          <w:szCs w:val="20"/>
          <w:shd w:val="clear" w:color="auto" w:fill="FFFFFF"/>
        </w:rPr>
      </w:pPr>
    </w:p>
    <w:p w14:paraId="6EDB49FE" w14:textId="6DB28A75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7576AE00" w14:textId="64FE2DCF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06304920" w14:textId="05720BD2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033C3DCD" w14:textId="391B9207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71BDE4FE" w14:textId="1D06DBF0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2B303CD0" w14:textId="7499BAFF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48A7B4C2" w14:textId="77777777" w:rsidR="0061468C" w:rsidRDefault="0061468C" w:rsidP="001C79A0">
      <w:pPr>
        <w:rPr>
          <w:rFonts w:ascii="Myriad Pro" w:hAnsi="Myriad Pro" w:cs="Arial"/>
          <w:sz w:val="22"/>
          <w:szCs w:val="22"/>
        </w:rPr>
      </w:pPr>
    </w:p>
    <w:p w14:paraId="6BDF4948" w14:textId="2CE3947E" w:rsidR="0061468C" w:rsidRDefault="001C79A0" w:rsidP="001C79A0">
      <w:pPr>
        <w:rPr>
          <w:rStyle w:val="Hyperlink"/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sz w:val="22"/>
          <w:szCs w:val="22"/>
        </w:rPr>
        <w:t>Weitere Pressemeldungen und Bildmaterial finden Sie unter</w:t>
      </w:r>
      <w:r w:rsidRPr="001C79A0">
        <w:rPr>
          <w:rFonts w:ascii="Myriad Pro" w:hAnsi="Myriad Pro" w:cs="Arial"/>
          <w:b/>
          <w:sz w:val="22"/>
          <w:szCs w:val="22"/>
        </w:rPr>
        <w:t xml:space="preserve"> </w:t>
      </w:r>
      <w:hyperlink r:id="rId11" w:history="1">
        <w:r w:rsidRPr="001C79A0">
          <w:rPr>
            <w:rStyle w:val="Hyperlink"/>
            <w:rFonts w:ascii="Myriad Pro" w:hAnsi="Myriad Pro" w:cs="Arial"/>
            <w:b/>
            <w:sz w:val="22"/>
            <w:szCs w:val="22"/>
          </w:rPr>
          <w:t>www.ico.de/presse</w:t>
        </w:r>
      </w:hyperlink>
    </w:p>
    <w:p w14:paraId="31C46EC1" w14:textId="77777777" w:rsidR="0061468C" w:rsidRDefault="0061468C" w:rsidP="001C79A0">
      <w:pPr>
        <w:rPr>
          <w:rFonts w:ascii="Myriad Pro" w:hAnsi="Myriad Pro" w:cs="Arial"/>
          <w:b/>
          <w:sz w:val="20"/>
          <w:szCs w:val="20"/>
        </w:rPr>
      </w:pPr>
    </w:p>
    <w:p w14:paraId="41B31178" w14:textId="140701DD" w:rsidR="001C79A0" w:rsidRPr="00DF6632" w:rsidRDefault="001C79A0" w:rsidP="001C79A0">
      <w:pPr>
        <w:rPr>
          <w:rFonts w:ascii="Myriad Pro" w:hAnsi="Myriad Pro" w:cs="Arial"/>
          <w:b/>
          <w:sz w:val="22"/>
          <w:szCs w:val="22"/>
        </w:rPr>
      </w:pPr>
      <w:r w:rsidRPr="001C79A0">
        <w:rPr>
          <w:rFonts w:ascii="Myriad Pro" w:hAnsi="Myriad Pro" w:cs="Arial"/>
          <w:b/>
          <w:sz w:val="20"/>
          <w:szCs w:val="20"/>
        </w:rPr>
        <w:t>Unternehmensprofil</w:t>
      </w:r>
    </w:p>
    <w:p w14:paraId="0DB1F2C7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Die ICO Innovative Computer GmbH ging Anfang 1991 aus der 1982 gegründeten Klaus Jeschke Hard- und Software GmbH hervor und verfügt somit als Distributor und Importeur von Computer- und Kommunikations-Komponenten über mehr als 35 Jahre Erfahrung innerhalb der IT-Branche. Zertifiziert nach DIN EN ISO 9001:2015 und dem daraus resultierenden Qualitätsmanagement-System wird die ICO auch zukünftig den höchsten Ansprüchen gerecht.</w:t>
      </w:r>
    </w:p>
    <w:p w14:paraId="7EBB6906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6B8F5E0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 xml:space="preserve">Insbesondere im Bereich der Industrie- und Hochleistungsserver überzeugt die ICO GmbH durch die Realisierung auch komplexer individueller Anfragen, ganz nach dem bewährten </w:t>
      </w:r>
      <w:proofErr w:type="spellStart"/>
      <w:r w:rsidRPr="001C79A0">
        <w:rPr>
          <w:rFonts w:ascii="Myriad Pro" w:hAnsi="Myriad Pro" w:cs="Arial"/>
          <w:sz w:val="20"/>
          <w:szCs w:val="20"/>
        </w:rPr>
        <w:t>Build</w:t>
      </w:r>
      <w:proofErr w:type="spellEnd"/>
      <w:r w:rsidRPr="001C79A0">
        <w:rPr>
          <w:rFonts w:ascii="Myriad Pro" w:hAnsi="Myriad Pro" w:cs="Arial"/>
          <w:sz w:val="20"/>
          <w:szCs w:val="20"/>
        </w:rPr>
        <w:t>-</w:t>
      </w:r>
      <w:proofErr w:type="spellStart"/>
      <w:r w:rsidRPr="001C79A0">
        <w:rPr>
          <w:rFonts w:ascii="Myriad Pro" w:hAnsi="Myriad Pro" w:cs="Arial"/>
          <w:sz w:val="20"/>
          <w:szCs w:val="20"/>
        </w:rPr>
        <w:t>to</w:t>
      </w:r>
      <w:proofErr w:type="spellEnd"/>
      <w:r w:rsidRPr="001C79A0">
        <w:rPr>
          <w:rFonts w:ascii="Myriad Pro" w:hAnsi="Myriad Pro" w:cs="Arial"/>
          <w:sz w:val="20"/>
          <w:szCs w:val="20"/>
        </w:rPr>
        <w:t>-Order-Prinzip. Die qualifizierte Beratung als Intel Technology Provider Platinum unterstützt Kunden bei der Realisierung Ihrer Projekte und vereinbart vorausschauende Planung mit Leistungs- und Kostenoptimierung - ganz nach Ihren Wünschen.</w:t>
      </w:r>
    </w:p>
    <w:p w14:paraId="30BD8564" w14:textId="77777777" w:rsidR="001C79A0" w:rsidRPr="001C79A0" w:rsidRDefault="001C79A0" w:rsidP="001C79A0">
      <w:pPr>
        <w:rPr>
          <w:rFonts w:ascii="Myriad Pro" w:hAnsi="Myriad Pro" w:cs="Arial"/>
          <w:sz w:val="20"/>
          <w:szCs w:val="20"/>
        </w:rPr>
      </w:pPr>
    </w:p>
    <w:p w14:paraId="71B32045" w14:textId="67F6767F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sz w:val="20"/>
          <w:szCs w:val="20"/>
        </w:rPr>
        <w:t>Auch das Produktportfolio im Kassenbereich lässt keine Wünsche offen. ICO hat sowohl einzelne Kassen-Komponenten als auch direkt einsetzbare Komplettlösungen im Programm. Die ICO Innovative Computer GmbH bietet zusätzlich zu Ihrer breiten Produktpalette in den Bereichen Server, Industrie und POS/Kassen auch professionelle Services und Dienstleistung im IT Bereich. Hierzu gehören sowohl Online-Services, Consulting wie auch verschiedenste IT-</w:t>
      </w:r>
      <w:proofErr w:type="spellStart"/>
      <w:r w:rsidRPr="001C79A0">
        <w:rPr>
          <w:rFonts w:ascii="Myriad Pro" w:hAnsi="Myriad Pro" w:cs="Arial"/>
          <w:sz w:val="20"/>
          <w:szCs w:val="20"/>
        </w:rPr>
        <w:t>Services.Über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 120 Mitarbeiter (davon 8 Auszubildende) sorgen für die Zufriedenheit von über 16.000 Kunden, die zu 60% aus Fachhändlern, Systemhäusern und IT-Dienstleistern und zu 40% aus Industrie- und gewerblichen Kunden bestehen. Im Geschäfts</w:t>
      </w:r>
      <w:r w:rsidR="00992B04">
        <w:rPr>
          <w:rFonts w:ascii="Myriad Pro" w:hAnsi="Myriad Pro" w:cs="Arial"/>
          <w:sz w:val="20"/>
          <w:szCs w:val="20"/>
        </w:rPr>
        <w:t>jahr 20</w:t>
      </w:r>
      <w:r w:rsidR="006835DD">
        <w:rPr>
          <w:rFonts w:ascii="Myriad Pro" w:hAnsi="Myriad Pro" w:cs="Arial"/>
          <w:sz w:val="20"/>
          <w:szCs w:val="20"/>
        </w:rPr>
        <w:t>21</w:t>
      </w:r>
      <w:r w:rsidR="00992B04">
        <w:rPr>
          <w:rFonts w:ascii="Myriad Pro" w:hAnsi="Myriad Pro" w:cs="Arial"/>
          <w:sz w:val="20"/>
          <w:szCs w:val="20"/>
        </w:rPr>
        <w:t>/2</w:t>
      </w:r>
      <w:r w:rsidR="006835DD">
        <w:rPr>
          <w:rFonts w:ascii="Myriad Pro" w:hAnsi="Myriad Pro" w:cs="Arial"/>
          <w:sz w:val="20"/>
          <w:szCs w:val="20"/>
        </w:rPr>
        <w:t>2</w:t>
      </w:r>
      <w:r w:rsidRPr="001C79A0">
        <w:rPr>
          <w:rFonts w:ascii="Myriad Pro" w:hAnsi="Myriad Pro" w:cs="Arial"/>
          <w:sz w:val="20"/>
          <w:szCs w:val="20"/>
        </w:rPr>
        <w:t xml:space="preserve"> betrug der Umsatz knapp 20 Mio. Euro.</w:t>
      </w:r>
    </w:p>
    <w:p w14:paraId="7FE9FA30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</w:p>
    <w:p w14:paraId="4E2FFED8" w14:textId="77777777" w:rsidR="001C79A0" w:rsidRPr="001C79A0" w:rsidRDefault="001C79A0" w:rsidP="001C79A0">
      <w:pPr>
        <w:rPr>
          <w:rFonts w:ascii="Myriad Pro" w:hAnsi="Myriad Pro" w:cs="Arial"/>
          <w:b/>
          <w:sz w:val="20"/>
          <w:szCs w:val="20"/>
        </w:rPr>
      </w:pPr>
      <w:r w:rsidRPr="001C79A0">
        <w:rPr>
          <w:rFonts w:ascii="Myriad Pro" w:hAnsi="Myriad Pro" w:cs="Arial"/>
          <w:b/>
          <w:sz w:val="20"/>
          <w:szCs w:val="20"/>
        </w:rPr>
        <w:t>Redaktioneller Kontakt:</w:t>
      </w:r>
    </w:p>
    <w:p w14:paraId="2250849B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8B27D8">
        <w:rPr>
          <w:rFonts w:ascii="Myriad Pro" w:hAnsi="Myriad Pro" w:cs="Arial"/>
          <w:sz w:val="20"/>
          <w:szCs w:val="20"/>
          <w:lang w:val="en-US"/>
        </w:rPr>
        <w:t>Hanno Detjen</w:t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>Sabrina Wagner</w:t>
      </w:r>
      <w:r w:rsidRPr="008B27D8">
        <w:rPr>
          <w:rFonts w:ascii="Myriad Pro" w:hAnsi="Myriad Pro" w:cs="Arial"/>
          <w:sz w:val="20"/>
          <w:szCs w:val="20"/>
          <w:lang w:val="en-US"/>
        </w:rPr>
        <w:br/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Marketingleiter</w:t>
      </w:r>
      <w:proofErr w:type="spellEnd"/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</w:r>
      <w:r w:rsidRPr="008B27D8">
        <w:rPr>
          <w:rFonts w:ascii="Myriad Pro" w:hAnsi="Myriad Pro" w:cs="Arial"/>
          <w:sz w:val="20"/>
          <w:szCs w:val="20"/>
          <w:lang w:val="en-US"/>
        </w:rPr>
        <w:tab/>
        <w:t xml:space="preserve">Marketing </w:t>
      </w:r>
      <w:proofErr w:type="spellStart"/>
      <w:r w:rsidRPr="008B27D8">
        <w:rPr>
          <w:rFonts w:ascii="Myriad Pro" w:hAnsi="Myriad Pro" w:cs="Arial"/>
          <w:sz w:val="20"/>
          <w:szCs w:val="20"/>
          <w:lang w:val="en-US"/>
        </w:rPr>
        <w:t>Assistentin</w:t>
      </w:r>
      <w:proofErr w:type="spellEnd"/>
      <w:r w:rsidRPr="008B27D8">
        <w:rPr>
          <w:rFonts w:ascii="Arial" w:hAnsi="Arial" w:cs="Arial"/>
          <w:sz w:val="20"/>
          <w:szCs w:val="20"/>
          <w:lang w:val="en-US"/>
        </w:rPr>
        <w:t>‎</w:t>
      </w:r>
    </w:p>
    <w:p w14:paraId="05FBE383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2B53CAB8" w14:textId="77777777" w:rsidR="001C79A0" w:rsidRPr="008B27D8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>ICO Innovative Computer GmbH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br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15 / 65582 Diez </w:t>
      </w:r>
      <w:r w:rsidRPr="001C79A0">
        <w:rPr>
          <w:rFonts w:ascii="Myriad Pro" w:hAnsi="Myriad Pro" w:cs="Arial"/>
          <w:sz w:val="20"/>
          <w:szCs w:val="20"/>
        </w:rPr>
        <w:tab/>
      </w:r>
      <w:r w:rsidRPr="001C79A0">
        <w:rPr>
          <w:rFonts w:ascii="Myriad Pro" w:hAnsi="Myriad Pro" w:cs="Arial"/>
          <w:sz w:val="20"/>
          <w:szCs w:val="20"/>
        </w:rPr>
        <w:tab/>
      </w:r>
      <w:proofErr w:type="spellStart"/>
      <w:r w:rsidRPr="001C79A0">
        <w:rPr>
          <w:rFonts w:ascii="Myriad Pro" w:hAnsi="Myriad Pro" w:cs="Arial"/>
          <w:sz w:val="20"/>
          <w:szCs w:val="20"/>
        </w:rPr>
        <w:t>Zuckmayerstr</w:t>
      </w:r>
      <w:proofErr w:type="spellEnd"/>
      <w:r w:rsidRPr="001C79A0">
        <w:rPr>
          <w:rFonts w:ascii="Myriad Pro" w:hAnsi="Myriad Pro" w:cs="Arial"/>
          <w:sz w:val="20"/>
          <w:szCs w:val="20"/>
        </w:rPr>
        <w:t xml:space="preserve">. </w:t>
      </w:r>
      <w:r w:rsidRPr="008B27D8">
        <w:rPr>
          <w:rFonts w:ascii="Myriad Pro" w:hAnsi="Myriad Pro" w:cs="Arial"/>
          <w:sz w:val="20"/>
          <w:szCs w:val="20"/>
          <w:lang w:val="en-US"/>
        </w:rPr>
        <w:t>15 / 65582 Diez</w:t>
      </w:r>
    </w:p>
    <w:p w14:paraId="4894BC2D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>Tel:  06432 9139 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Tel:  06432 9139 471</w:t>
      </w:r>
      <w:r w:rsidRPr="00D80784">
        <w:rPr>
          <w:rFonts w:ascii="Myriad Pro" w:hAnsi="Myriad Pro" w:cs="Arial"/>
          <w:sz w:val="20"/>
          <w:szCs w:val="20"/>
          <w:lang w:val="en-US"/>
        </w:rPr>
        <w:br/>
        <w:t>Fax: 06432 9139 2470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Fax: 06432 9139 2471</w:t>
      </w:r>
    </w:p>
    <w:p w14:paraId="0D03E131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</w:p>
    <w:p w14:paraId="68E2DC48" w14:textId="77777777" w:rsidR="001C79A0" w:rsidRPr="00D80784" w:rsidRDefault="001C79A0" w:rsidP="001C79A0">
      <w:pPr>
        <w:rPr>
          <w:rFonts w:ascii="Myriad Pro" w:hAnsi="Myriad Pro" w:cs="Arial"/>
          <w:sz w:val="20"/>
          <w:szCs w:val="20"/>
          <w:lang w:val="en-US"/>
        </w:rPr>
      </w:pPr>
      <w:r w:rsidRPr="00D80784">
        <w:rPr>
          <w:rFonts w:ascii="Myriad Pro" w:hAnsi="Myriad Pro" w:cs="Arial"/>
          <w:sz w:val="20"/>
          <w:szCs w:val="20"/>
          <w:lang w:val="en-US"/>
        </w:rPr>
        <w:t xml:space="preserve">Email: 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2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h.detjen@ico.de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E-Mail: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3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s.wagner@ico.de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br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4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r w:rsidRPr="00D80784">
        <w:rPr>
          <w:rFonts w:ascii="Myriad Pro" w:hAnsi="Myriad Pro" w:cs="Arial"/>
          <w:sz w:val="20"/>
          <w:szCs w:val="20"/>
          <w:lang w:val="en-US"/>
        </w:rPr>
        <w:tab/>
        <w:t>Web:</w:t>
      </w:r>
      <w:r w:rsidRPr="00D80784">
        <w:rPr>
          <w:rFonts w:ascii="Myriad Pro" w:hAnsi="Myriad Pro" w:cs="Arial"/>
          <w:sz w:val="20"/>
          <w:szCs w:val="20"/>
          <w:lang w:val="en-US"/>
        </w:rPr>
        <w:tab/>
      </w:r>
      <w:hyperlink r:id="rId15" w:history="1">
        <w:r w:rsidRPr="00D80784">
          <w:rPr>
            <w:rStyle w:val="Hyperlink"/>
            <w:rFonts w:ascii="Myriad Pro" w:hAnsi="Myriad Pro" w:cs="Arial"/>
            <w:sz w:val="20"/>
            <w:szCs w:val="20"/>
            <w:lang w:val="en-US"/>
          </w:rPr>
          <w:t>www.ico.de</w:t>
        </w:r>
      </w:hyperlink>
    </w:p>
    <w:p w14:paraId="62299AEF" w14:textId="77777777" w:rsidR="001C79A0" w:rsidRPr="00D80784" w:rsidRDefault="001C79A0" w:rsidP="00C03D07">
      <w:pPr>
        <w:widowControl/>
        <w:suppressAutoHyphens w:val="0"/>
        <w:rPr>
          <w:rFonts w:ascii="Myriad Pro" w:hAnsi="Myriad Pro"/>
          <w:sz w:val="20"/>
          <w:szCs w:val="20"/>
          <w:lang w:val="en-US"/>
        </w:rPr>
      </w:pPr>
    </w:p>
    <w:sectPr w:rsidR="001C79A0" w:rsidRPr="00D80784" w:rsidSect="00342D79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footnotePr>
        <w:pos w:val="beneathText"/>
      </w:footnotePr>
      <w:pgSz w:w="11905" w:h="16837" w:code="9"/>
      <w:pgMar w:top="2846" w:right="1134" w:bottom="238" w:left="1134" w:header="567" w:footer="425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DCC034" w14:textId="77777777" w:rsidR="00190C3D" w:rsidRDefault="00190C3D">
      <w:r>
        <w:separator/>
      </w:r>
    </w:p>
  </w:endnote>
  <w:endnote w:type="continuationSeparator" w:id="0">
    <w:p w14:paraId="484C7D82" w14:textId="77777777" w:rsidR="00190C3D" w:rsidRDefault="00190C3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0752D3" w14:textId="77777777" w:rsidR="00EB38A3" w:rsidRDefault="00EB38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633671" w14:textId="77777777" w:rsidR="00342D79" w:rsidRPr="00FF036B" w:rsidRDefault="00342D79" w:rsidP="00FF036B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557888" behindDoc="1" locked="0" layoutInCell="1" allowOverlap="1" wp14:anchorId="76C2CF8F" wp14:editId="2AA19218">
          <wp:simplePos x="0" y="0"/>
          <wp:positionH relativeFrom="column">
            <wp:posOffset>3105150</wp:posOffset>
          </wp:positionH>
          <wp:positionV relativeFrom="paragraph">
            <wp:posOffset>-3374167</wp:posOffset>
          </wp:positionV>
          <wp:extent cx="4354729" cy="4488815"/>
          <wp:effectExtent l="0" t="0" r="0" b="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282C91FA" w14:textId="77777777" w:rsidR="00342D79" w:rsidRPr="00A072B3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620352" behindDoc="1" locked="0" layoutInCell="1" allowOverlap="1" wp14:anchorId="13482960" wp14:editId="5267F26F">
          <wp:simplePos x="0" y="0"/>
          <wp:positionH relativeFrom="column">
            <wp:posOffset>-734695</wp:posOffset>
          </wp:positionH>
          <wp:positionV relativeFrom="paragraph">
            <wp:posOffset>132938</wp:posOffset>
          </wp:positionV>
          <wp:extent cx="7591425" cy="655320"/>
          <wp:effectExtent l="0" t="0" r="0" b="0"/>
          <wp:wrapNone/>
          <wp:docPr id="10" name="Grafik 10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1425" cy="6553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0E8E049" w14:textId="77777777" w:rsidR="00342D79" w:rsidRPr="00AB3D42" w:rsidRDefault="00FF036B" w:rsidP="00342D79">
    <w:pPr>
      <w:pStyle w:val="Fuzeile"/>
    </w:pPr>
    <w:r>
      <w:rPr>
        <w:noProof/>
      </w:rPr>
      <w:drawing>
        <wp:anchor distT="0" distB="0" distL="114300" distR="114300" simplePos="0" relativeHeight="251819008" behindDoc="1" locked="0" layoutInCell="1" allowOverlap="1" wp14:anchorId="136E60FD" wp14:editId="0C8B7B37">
          <wp:simplePos x="0" y="0"/>
          <wp:positionH relativeFrom="column">
            <wp:posOffset>4356100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7" name="Grafik 7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94080" behindDoc="1" locked="0" layoutInCell="1" allowOverlap="1" wp14:anchorId="5E02B463" wp14:editId="28CF17C7">
          <wp:simplePos x="0" y="0"/>
          <wp:positionH relativeFrom="column">
            <wp:posOffset>1330960</wp:posOffset>
          </wp:positionH>
          <wp:positionV relativeFrom="paragraph">
            <wp:posOffset>90805</wp:posOffset>
          </wp:positionV>
          <wp:extent cx="10795" cy="291465"/>
          <wp:effectExtent l="0" t="0" r="8255" b="0"/>
          <wp:wrapNone/>
          <wp:docPr id="8" name="Grafik 8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756544" behindDoc="1" locked="0" layoutInCell="1" allowOverlap="1" wp14:anchorId="2BCFF0A8" wp14:editId="63501BD2">
          <wp:simplePos x="0" y="0"/>
          <wp:positionH relativeFrom="column">
            <wp:posOffset>2981960</wp:posOffset>
          </wp:positionH>
          <wp:positionV relativeFrom="paragraph">
            <wp:posOffset>91028</wp:posOffset>
          </wp:positionV>
          <wp:extent cx="10795" cy="291465"/>
          <wp:effectExtent l="0" t="0" r="8255" b="0"/>
          <wp:wrapNone/>
          <wp:docPr id="9" name="Grafik 9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 wp14:anchorId="68586E82" wp14:editId="23945D80">
              <wp:simplePos x="0" y="0"/>
              <wp:positionH relativeFrom="column">
                <wp:posOffset>2861945</wp:posOffset>
              </wp:positionH>
              <wp:positionV relativeFrom="paragraph">
                <wp:posOffset>34925</wp:posOffset>
              </wp:positionV>
              <wp:extent cx="1621155" cy="459105"/>
              <wp:effectExtent l="4445" t="0" r="3175" b="1270"/>
              <wp:wrapNone/>
              <wp:docPr id="19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7F09C07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UST-ID: DE 246038247</w:t>
                          </w:r>
                        </w:p>
                        <w:p w14:paraId="549E7323" w14:textId="77777777" w:rsidR="00342D79" w:rsidRPr="00D80784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5DB3E133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8586E82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26" type="#_x0000_t202" style="position:absolute;margin-left:225.35pt;margin-top:2.75pt;width:127.65pt;height:36.1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" filled="f" stroked="f" strokeweight="0">
              <v:textbox>
                <w:txbxContent>
                  <w:p w14:paraId="27F09C07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UST-ID: DE 246038247</w:t>
                    </w:r>
                  </w:p>
                  <w:p w14:paraId="549E7323" w14:textId="77777777" w:rsidR="00342D79" w:rsidRPr="00D80784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5DB3E133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2576" behindDoc="0" locked="0" layoutInCell="1" allowOverlap="1" wp14:anchorId="0DD3BD09" wp14:editId="0F07CB54">
              <wp:simplePos x="0" y="0"/>
              <wp:positionH relativeFrom="column">
                <wp:posOffset>-92710</wp:posOffset>
              </wp:positionH>
              <wp:positionV relativeFrom="paragraph">
                <wp:posOffset>39370</wp:posOffset>
              </wp:positionV>
              <wp:extent cx="1537970" cy="430530"/>
              <wp:effectExtent l="2540" t="1270" r="2540" b="0"/>
              <wp:wrapNone/>
              <wp:docPr id="16" name="Text Box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F06DD5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19B275C0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6E5BF368" w14:textId="77777777" w:rsidR="00342D79" w:rsidRPr="007C67D8" w:rsidRDefault="00342D79" w:rsidP="00342D79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DD3BD09" id="Text Box 29" o:spid="_x0000_s1027" type="#_x0000_t202" style="position:absolute;margin-left:-7.3pt;margin-top:3.1pt;width:121.1pt;height:33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" filled="f" stroked="f" strokeweight="0">
              <v:textbox>
                <w:txbxContent>
                  <w:p w14:paraId="63F06DD5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19B275C0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6E5BF368" w14:textId="77777777" w:rsidR="00342D79" w:rsidRPr="007C67D8" w:rsidRDefault="00342D79" w:rsidP="00342D79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39100CD0" wp14:editId="37C8635A">
              <wp:simplePos x="0" y="0"/>
              <wp:positionH relativeFrom="column">
                <wp:posOffset>3950335</wp:posOffset>
              </wp:positionH>
              <wp:positionV relativeFrom="paragraph">
                <wp:posOffset>34925</wp:posOffset>
              </wp:positionV>
              <wp:extent cx="2635885" cy="459105"/>
              <wp:effectExtent l="0" t="0" r="0" b="1270"/>
              <wp:wrapNone/>
              <wp:docPr id="13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26CC27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2272C95D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28A3BC6B" w14:textId="77777777" w:rsidR="00342D79" w:rsidRPr="007C67D8" w:rsidRDefault="00342D79" w:rsidP="00342D79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9100CD0" id="Text Box 32" o:spid="_x0000_s1028" type="#_x0000_t202" style="position:absolute;margin-left:311.05pt;margin-top:2.75pt;width:207.55pt;height:36.1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" filled="f" stroked="f" strokeweight="0">
              <v:textbox>
                <w:txbxContent>
                  <w:p w14:paraId="2326CC27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2272C95D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28A3BC6B" w14:textId="77777777" w:rsidR="00342D79" w:rsidRPr="007C67D8" w:rsidRDefault="00342D79" w:rsidP="00342D79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 w:rsidR="00583DB4"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1D983ABB" wp14:editId="7411D2E6">
              <wp:simplePos x="0" y="0"/>
              <wp:positionH relativeFrom="column">
                <wp:posOffset>1224915</wp:posOffset>
              </wp:positionH>
              <wp:positionV relativeFrom="paragraph">
                <wp:posOffset>39370</wp:posOffset>
              </wp:positionV>
              <wp:extent cx="1861185" cy="430530"/>
              <wp:effectExtent l="0" t="1270" r="0" b="0"/>
              <wp:wrapNone/>
              <wp:docPr id="12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D2374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0F85F0A9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06E3CDE" w14:textId="77777777" w:rsidR="00342D79" w:rsidRPr="007C67D8" w:rsidRDefault="00342D79" w:rsidP="00342D79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D983ABB" id="Text Box 30" o:spid="_x0000_s1029" type="#_x0000_t202" style="position:absolute;margin-left:96.45pt;margin-top:3.1pt;width:146.55pt;height:33.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5deuAIAAL8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" filled="f" stroked="f" strokeweight="0">
              <v:textbox>
                <w:txbxContent>
                  <w:p w14:paraId="473D2374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0F85F0A9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06E3CDE" w14:textId="77777777" w:rsidR="00342D79" w:rsidRPr="007C67D8" w:rsidRDefault="00342D79" w:rsidP="00342D79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</w:p>
  <w:p w14:paraId="4021D056" w14:textId="77777777" w:rsidR="00A31529" w:rsidRPr="00342D79" w:rsidRDefault="00A31529" w:rsidP="00342D79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E26F0B" w14:textId="77777777" w:rsidR="00AB3D42" w:rsidRPr="00BE3807" w:rsidRDefault="00AB3D42" w:rsidP="00AB3D42">
    <w:pPr>
      <w:pStyle w:val="Textkrper"/>
      <w:tabs>
        <w:tab w:val="left" w:pos="825"/>
        <w:tab w:val="center" w:pos="4818"/>
        <w:tab w:val="left" w:pos="8520"/>
      </w:tabs>
      <w:rPr>
        <w:rFonts w:ascii="Myriad Pro" w:hAnsi="Myriad Pro" w:cs="Arial"/>
      </w:rPr>
    </w:pPr>
    <w:r>
      <w:rPr>
        <w:noProof/>
      </w:rPr>
      <w:drawing>
        <wp:anchor distT="0" distB="0" distL="114300" distR="114300" simplePos="0" relativeHeight="251652096" behindDoc="1" locked="0" layoutInCell="1" allowOverlap="1" wp14:anchorId="16590935" wp14:editId="70C2F365">
          <wp:simplePos x="0" y="0"/>
          <wp:positionH relativeFrom="column">
            <wp:posOffset>3105468</wp:posOffset>
          </wp:positionH>
          <wp:positionV relativeFrom="paragraph">
            <wp:posOffset>-3346450</wp:posOffset>
          </wp:positionV>
          <wp:extent cx="4354729" cy="4488815"/>
          <wp:effectExtent l="0" t="0" r="0" b="0"/>
          <wp:wrapNone/>
          <wp:docPr id="2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hd\Desktop\Platin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4354729" cy="4488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sz w:val="20"/>
        <w:szCs w:val="20"/>
      </w:rPr>
      <w:tab/>
    </w:r>
    <w:r>
      <w:rPr>
        <w:rFonts w:ascii="Arial" w:hAnsi="Arial" w:cs="Arial"/>
        <w:sz w:val="20"/>
        <w:szCs w:val="20"/>
      </w:rPr>
      <w:tab/>
    </w:r>
    <w:bookmarkStart w:id="1" w:name="fussrnr"/>
    <w:bookmarkEnd w:id="1"/>
    <w:r w:rsidRPr="00B660F2">
      <w:rPr>
        <w:rFonts w:ascii="Myriad Pro" w:hAnsi="Myriad Pro" w:cs="Arial"/>
        <w:sz w:val="20"/>
        <w:szCs w:val="20"/>
      </w:rPr>
      <w:t xml:space="preserve">Seite 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PAGE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1</w:t>
    </w:r>
    <w:r w:rsidRPr="00B660F2">
      <w:rPr>
        <w:rFonts w:ascii="Myriad Pro" w:hAnsi="Myriad Pro" w:cs="Arial"/>
        <w:sz w:val="20"/>
        <w:szCs w:val="20"/>
      </w:rPr>
      <w:fldChar w:fldCharType="end"/>
    </w:r>
    <w:r w:rsidRPr="00B660F2">
      <w:rPr>
        <w:rFonts w:ascii="Myriad Pro" w:hAnsi="Myriad Pro" w:cs="Arial"/>
        <w:sz w:val="20"/>
        <w:szCs w:val="20"/>
      </w:rPr>
      <w:t>/</w:t>
    </w:r>
    <w:r w:rsidRPr="00B660F2">
      <w:rPr>
        <w:rFonts w:ascii="Myriad Pro" w:hAnsi="Myriad Pro" w:cs="Arial"/>
        <w:sz w:val="20"/>
        <w:szCs w:val="20"/>
      </w:rPr>
      <w:fldChar w:fldCharType="begin"/>
    </w:r>
    <w:r w:rsidRPr="00B660F2">
      <w:rPr>
        <w:rFonts w:ascii="Myriad Pro" w:hAnsi="Myriad Pro" w:cs="Arial"/>
        <w:sz w:val="20"/>
        <w:szCs w:val="20"/>
      </w:rPr>
      <w:instrText xml:space="preserve"> NUMPAGES </w:instrText>
    </w:r>
    <w:r w:rsidRPr="00B660F2">
      <w:rPr>
        <w:rFonts w:ascii="Myriad Pro" w:hAnsi="Myriad Pro" w:cs="Arial"/>
        <w:sz w:val="20"/>
        <w:szCs w:val="20"/>
      </w:rPr>
      <w:fldChar w:fldCharType="separate"/>
    </w:r>
    <w:r w:rsidR="00992B04">
      <w:rPr>
        <w:rFonts w:ascii="Myriad Pro" w:hAnsi="Myriad Pro" w:cs="Arial"/>
        <w:noProof/>
        <w:sz w:val="20"/>
        <w:szCs w:val="20"/>
      </w:rPr>
      <w:t>2</w:t>
    </w:r>
    <w:r w:rsidRPr="00B660F2">
      <w:rPr>
        <w:rFonts w:ascii="Myriad Pro" w:hAnsi="Myriad Pro" w:cs="Arial"/>
        <w:sz w:val="20"/>
        <w:szCs w:val="20"/>
      </w:rPr>
      <w:fldChar w:fldCharType="end"/>
    </w:r>
  </w:p>
  <w:p w14:paraId="09CAB431" w14:textId="77777777" w:rsidR="00AB3D42" w:rsidRPr="00BE3807" w:rsidRDefault="00583DB4" w:rsidP="00AB3D42">
    <w:pPr>
      <w:pStyle w:val="Fuzeile"/>
      <w:tabs>
        <w:tab w:val="clear" w:pos="4818"/>
        <w:tab w:val="clear" w:pos="9637"/>
        <w:tab w:val="center" w:pos="5387"/>
      </w:tabs>
      <w:ind w:right="-569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0A686E07" wp14:editId="6351ADED">
              <wp:simplePos x="0" y="0"/>
              <wp:positionH relativeFrom="column">
                <wp:posOffset>3950335</wp:posOffset>
              </wp:positionH>
              <wp:positionV relativeFrom="paragraph">
                <wp:posOffset>225425</wp:posOffset>
              </wp:positionV>
              <wp:extent cx="2635885" cy="459105"/>
              <wp:effectExtent l="0" t="0" r="0" b="1270"/>
              <wp:wrapNone/>
              <wp:docPr id="4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588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709A2F7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ICO Innovative Computer GmbH</w:t>
                          </w:r>
                        </w:p>
                        <w:p w14:paraId="17BD81C6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Handelsregister Montabaur: HRB 20217 </w:t>
                          </w:r>
                        </w:p>
                        <w:p w14:paraId="5C284A91" w14:textId="77777777" w:rsidR="00AB3D42" w:rsidRPr="007C67D8" w:rsidRDefault="00AB3D42" w:rsidP="00AB3D42">
                          <w:pPr>
                            <w:jc w:val="right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Geschäftsführer: Alexander Solzer | Oliver Schröder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A686E07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32" type="#_x0000_t202" style="position:absolute;margin-left:311.05pt;margin-top:17.75pt;width:207.55pt;height:36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moXtgIAAL4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" filled="f" stroked="f" strokeweight="0">
              <v:textbox>
                <w:txbxContent>
                  <w:p w14:paraId="0709A2F7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ICO Innovative Computer GmbH</w:t>
                    </w:r>
                  </w:p>
                  <w:p w14:paraId="17BD81C6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Handelsregister Montabaur: HRB 20217 </w:t>
                    </w:r>
                  </w:p>
                  <w:p w14:paraId="5C284A91" w14:textId="77777777" w:rsidR="00AB3D42" w:rsidRPr="007C67D8" w:rsidRDefault="00AB3D42" w:rsidP="00AB3D42">
                    <w:pPr>
                      <w:jc w:val="right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Geschäftsführer: Alexander Solzer | Oliver Schröder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F8A3D74" wp14:editId="05647B9D">
              <wp:simplePos x="0" y="0"/>
              <wp:positionH relativeFrom="column">
                <wp:posOffset>1224915</wp:posOffset>
              </wp:positionH>
              <wp:positionV relativeFrom="paragraph">
                <wp:posOffset>229870</wp:posOffset>
              </wp:positionV>
              <wp:extent cx="1861185" cy="430530"/>
              <wp:effectExtent l="0" t="1270" r="0" b="0"/>
              <wp:wrapNone/>
              <wp:docPr id="3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61185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B36DFF5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Postbank Frankfurt/M</w:t>
                          </w:r>
                        </w:p>
                        <w:p w14:paraId="733A7857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IBAN: DE32 5001 0060 0050 5076 02</w:t>
                          </w:r>
                        </w:p>
                        <w:p w14:paraId="2527A69B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BIC: PBNKDEFF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F8A3D74" id="Text Box 20" o:spid="_x0000_s1033" type="#_x0000_t202" style="position:absolute;margin-left:96.45pt;margin-top:18.1pt;width:146.55pt;height:33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" filled="f" stroked="f" strokeweight="0">
              <v:textbox>
                <w:txbxContent>
                  <w:p w14:paraId="2B36DFF5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Postbank Frankfurt/M</w:t>
                    </w:r>
                  </w:p>
                  <w:p w14:paraId="733A7857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IBAN: DE32 5001 0060 0050 5076 02</w:t>
                    </w:r>
                  </w:p>
                  <w:p w14:paraId="2527A69B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BIC: PBNKDEFF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AE6DBCC" wp14:editId="058B0FEF">
              <wp:simplePos x="0" y="0"/>
              <wp:positionH relativeFrom="column">
                <wp:posOffset>2861945</wp:posOffset>
              </wp:positionH>
              <wp:positionV relativeFrom="paragraph">
                <wp:posOffset>225425</wp:posOffset>
              </wp:positionV>
              <wp:extent cx="1621155" cy="459105"/>
              <wp:effectExtent l="4445" t="0" r="3175" b="1270"/>
              <wp:wrapNone/>
              <wp:docPr id="2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21155" cy="4591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95493A9" w14:textId="77777777" w:rsidR="00AB3D42" w:rsidRPr="00D80784" w:rsidRDefault="007122C5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UST-</w:t>
                          </w:r>
                          <w:r w:rsidR="00AB3D42"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ID: DE 246038247</w:t>
                          </w:r>
                        </w:p>
                        <w:p w14:paraId="1CB19942" w14:textId="77777777" w:rsidR="00AB3D42" w:rsidRPr="00D80784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</w:pPr>
                          <w:r w:rsidRPr="00D80784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  <w:lang w:val="en-US"/>
                            </w:rPr>
                            <w:t>WEEE-Reg.-Nr.: DE 38063397</w:t>
                          </w:r>
                        </w:p>
                        <w:p w14:paraId="64512ACD" w14:textId="77777777" w:rsidR="00AB3D42" w:rsidRPr="007C67D8" w:rsidRDefault="00AB3D42" w:rsidP="00AB3D42">
                          <w:pPr>
                            <w:jc w:val="center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Steuer-Nr.: 30/670/0833/9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AE6DBCC" id="Text Box 21" o:spid="_x0000_s1034" type="#_x0000_t202" style="position:absolute;margin-left:225.35pt;margin-top:17.75pt;width:127.65pt;height:36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" filled="f" stroked="f" strokeweight="0">
              <v:textbox>
                <w:txbxContent>
                  <w:p w14:paraId="595493A9" w14:textId="77777777" w:rsidR="00AB3D42" w:rsidRPr="00D80784" w:rsidRDefault="007122C5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UST-</w:t>
                    </w:r>
                    <w:r w:rsidR="00AB3D42"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ID: DE 246038247</w:t>
                    </w:r>
                  </w:p>
                  <w:p w14:paraId="1CB19942" w14:textId="77777777" w:rsidR="00AB3D42" w:rsidRPr="00D80784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</w:pPr>
                    <w:r w:rsidRPr="00D80784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  <w:lang w:val="en-US"/>
                      </w:rPr>
                      <w:t>WEEE-Reg.-Nr.: DE 38063397</w:t>
                    </w:r>
                  </w:p>
                  <w:p w14:paraId="64512ACD" w14:textId="77777777" w:rsidR="00AB3D42" w:rsidRPr="007C67D8" w:rsidRDefault="00AB3D42" w:rsidP="00AB3D42">
                    <w:pPr>
                      <w:jc w:val="center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Steuer-Nr.: 30/670/0833/9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2EEE9D0" wp14:editId="628CADEC">
              <wp:simplePos x="0" y="0"/>
              <wp:positionH relativeFrom="column">
                <wp:posOffset>-92710</wp:posOffset>
              </wp:positionH>
              <wp:positionV relativeFrom="paragraph">
                <wp:posOffset>229870</wp:posOffset>
              </wp:positionV>
              <wp:extent cx="1537970" cy="430530"/>
              <wp:effectExtent l="2540" t="1270" r="2540" b="0"/>
              <wp:wrapNone/>
              <wp:docPr id="1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37970" cy="4305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AD569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Telefon: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06432 9139 0  </w:t>
                          </w:r>
                        </w:p>
                        <w:p w14:paraId="4629C36F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Fax: 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 xml:space="preserve">06432 9139 711  </w:t>
                          </w:r>
                        </w:p>
                        <w:p w14:paraId="4B3B4C32" w14:textId="77777777" w:rsidR="00AB3D42" w:rsidRPr="007C67D8" w:rsidRDefault="00AB3D42" w:rsidP="00AB3D42">
                          <w:pPr>
                            <w:jc w:val="both"/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>Kontakt:</w:t>
                          </w:r>
                          <w:r w:rsidRPr="007C67D8">
                            <w:rPr>
                              <w:rFonts w:ascii="Arial" w:hAnsi="Arial" w:cs="Arial"/>
                              <w:color w:val="FFFFFF" w:themeColor="background1"/>
                              <w:sz w:val="14"/>
                              <w:szCs w:val="14"/>
                            </w:rPr>
                            <w:tab/>
                            <w:t>info@ico.de | ico.de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EEE9D0" id="Text Box 19" o:spid="_x0000_s1035" type="#_x0000_t202" style="position:absolute;margin-left:-7.3pt;margin-top:18.1pt;width:121.1pt;height:33.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" filled="f" stroked="f" strokeweight="0">
              <v:textbox>
                <w:txbxContent>
                  <w:p w14:paraId="018AD569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Telefon: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06432 9139 0  </w:t>
                    </w:r>
                  </w:p>
                  <w:p w14:paraId="4629C36F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 xml:space="preserve">Fax: 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 xml:space="preserve">06432 9139 711  </w:t>
                    </w:r>
                  </w:p>
                  <w:p w14:paraId="4B3B4C32" w14:textId="77777777" w:rsidR="00AB3D42" w:rsidRPr="007C67D8" w:rsidRDefault="00AB3D42" w:rsidP="00AB3D42">
                    <w:pPr>
                      <w:jc w:val="both"/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>Kontakt:</w:t>
                    </w:r>
                    <w:r w:rsidRPr="007C67D8">
                      <w:rPr>
                        <w:rFonts w:ascii="Arial" w:hAnsi="Arial" w:cs="Arial"/>
                        <w:color w:val="FFFFFF" w:themeColor="background1"/>
                        <w:sz w:val="14"/>
                        <w:szCs w:val="14"/>
                      </w:rPr>
                      <w:tab/>
                      <w:t>info@ico.de | ico.de</w:t>
                    </w:r>
                  </w:p>
                </w:txbxContent>
              </v:textbox>
            </v:shape>
          </w:pict>
        </mc:Fallback>
      </mc:AlternateContent>
    </w:r>
    <w:r w:rsidR="00AB3D42">
      <w:rPr>
        <w:noProof/>
      </w:rPr>
      <w:drawing>
        <wp:anchor distT="0" distB="0" distL="114300" distR="114300" simplePos="0" relativeHeight="251656192" behindDoc="1" locked="0" layoutInCell="1" allowOverlap="1" wp14:anchorId="02004BED" wp14:editId="606D7BAB">
          <wp:simplePos x="0" y="0"/>
          <wp:positionH relativeFrom="column">
            <wp:posOffset>4356100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25" name="Grafik 25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4144" behindDoc="1" locked="0" layoutInCell="1" allowOverlap="1" wp14:anchorId="632E2E48" wp14:editId="7DB264DB">
          <wp:simplePos x="0" y="0"/>
          <wp:positionH relativeFrom="column">
            <wp:posOffset>1330960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2" name="Grafik 32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5168" behindDoc="1" locked="0" layoutInCell="1" allowOverlap="1" wp14:anchorId="3FD42A8F" wp14:editId="4971734F">
          <wp:simplePos x="0" y="0"/>
          <wp:positionH relativeFrom="column">
            <wp:posOffset>2981960</wp:posOffset>
          </wp:positionH>
          <wp:positionV relativeFrom="paragraph">
            <wp:posOffset>281305</wp:posOffset>
          </wp:positionV>
          <wp:extent cx="10795" cy="291465"/>
          <wp:effectExtent l="0" t="0" r="0" b="0"/>
          <wp:wrapNone/>
          <wp:docPr id="33" name="Grafik 33" descr="C:\Users\hd\Desktop\ICO Papiere in neues Layout\Trenner_Foot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d\Desktop\ICO Papiere in neues Layout\Trenner_Footer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" cy="2914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rPr>
        <w:noProof/>
      </w:rPr>
      <w:drawing>
        <wp:anchor distT="0" distB="0" distL="114300" distR="114300" simplePos="0" relativeHeight="251653120" behindDoc="1" locked="0" layoutInCell="1" allowOverlap="1" wp14:anchorId="206182DB" wp14:editId="57E5C746">
          <wp:simplePos x="0" y="0"/>
          <wp:positionH relativeFrom="column">
            <wp:posOffset>-734695</wp:posOffset>
          </wp:positionH>
          <wp:positionV relativeFrom="paragraph">
            <wp:posOffset>149114</wp:posOffset>
          </wp:positionV>
          <wp:extent cx="7592060" cy="655955"/>
          <wp:effectExtent l="0" t="0" r="0" b="0"/>
          <wp:wrapNone/>
          <wp:docPr id="34" name="Grafik 34" descr="C:\Users\hd\Desktop\ICO Papiere in neues Layout\Footer_Balk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hd\Desktop\ICO Papiere in neues Layout\Footer_Balken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6559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B3D42">
      <w:tab/>
    </w:r>
  </w:p>
  <w:p w14:paraId="3CE6FB6C" w14:textId="77777777" w:rsidR="00AB3D42" w:rsidRPr="00A072B3" w:rsidRDefault="00AB3D42" w:rsidP="00AB3D42">
    <w:pPr>
      <w:pStyle w:val="Fuzeile"/>
    </w:pPr>
  </w:p>
  <w:p w14:paraId="04482F3C" w14:textId="77777777" w:rsidR="006C5223" w:rsidRPr="00AB3D42" w:rsidRDefault="006C5223" w:rsidP="00AB3D4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51F7250" w14:textId="77777777" w:rsidR="00190C3D" w:rsidRDefault="00190C3D">
      <w:r>
        <w:separator/>
      </w:r>
    </w:p>
  </w:footnote>
  <w:footnote w:type="continuationSeparator" w:id="0">
    <w:p w14:paraId="0D6394A3" w14:textId="77777777" w:rsidR="00190C3D" w:rsidRDefault="00190C3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2F4320" w14:textId="77777777" w:rsidR="00EB38A3" w:rsidRDefault="00EB38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502AA1" w14:textId="77777777" w:rsidR="00A31529" w:rsidRDefault="00A31529" w:rsidP="00A31529">
    <w:pPr>
      <w:pStyle w:val="Kopfzeile"/>
      <w:tabs>
        <w:tab w:val="clear" w:pos="4818"/>
        <w:tab w:val="center" w:pos="142"/>
      </w:tabs>
    </w:pPr>
  </w:p>
  <w:p w14:paraId="1A801A50" w14:textId="77777777" w:rsidR="00A31529" w:rsidRDefault="00A31529" w:rsidP="00A31529">
    <w:pPr>
      <w:pStyle w:val="Kopfzeil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70CFFC90" wp14:editId="76190191">
          <wp:simplePos x="0" y="0"/>
          <wp:positionH relativeFrom="column">
            <wp:posOffset>-2871</wp:posOffset>
          </wp:positionH>
          <wp:positionV relativeFrom="paragraph">
            <wp:posOffset>-1295</wp:posOffset>
          </wp:positionV>
          <wp:extent cx="2944494" cy="621061"/>
          <wp:effectExtent l="0" t="0" r="0" b="0"/>
          <wp:wrapNone/>
          <wp:docPr id="14" name="Grafik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4494" cy="6210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F7E2EE7" w14:textId="77777777" w:rsidR="00A31529" w:rsidRPr="007E6A6F" w:rsidRDefault="00A31529" w:rsidP="00A31529">
    <w:pPr>
      <w:pStyle w:val="Kopfzeile"/>
      <w:jc w:val="center"/>
      <w:rPr>
        <w:color w:val="0753A2"/>
      </w:rPr>
    </w:pPr>
  </w:p>
  <w:p w14:paraId="66DA2477" w14:textId="77777777" w:rsidR="00A31529" w:rsidRDefault="00A31529" w:rsidP="00A31529">
    <w:pPr>
      <w:pStyle w:val="Kopfzeile"/>
    </w:pPr>
  </w:p>
  <w:p w14:paraId="59B5CD2F" w14:textId="77777777" w:rsidR="00A31529" w:rsidRDefault="00A31529" w:rsidP="00A31529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2E8D69C1" w14:textId="77777777" w:rsidR="00A31529" w:rsidRDefault="00A31529" w:rsidP="00A31529">
    <w:pPr>
      <w:rPr>
        <w:rFonts w:ascii="Myriad Pro" w:hAnsi="Myriad Pro"/>
      </w:rPr>
    </w:pPr>
  </w:p>
  <w:p w14:paraId="021ED740" w14:textId="77777777" w:rsidR="00A31529" w:rsidRDefault="00A31529" w:rsidP="00A31529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58240" behindDoc="1" locked="0" layoutInCell="1" allowOverlap="1" wp14:anchorId="385E0F0A" wp14:editId="0B73B3C0">
          <wp:simplePos x="0" y="0"/>
          <wp:positionH relativeFrom="column">
            <wp:posOffset>-42440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4346653" w14:textId="77777777" w:rsid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</w:p>
  <w:p w14:paraId="19466136" w14:textId="77777777" w:rsidR="00A31529" w:rsidRPr="00A31529" w:rsidRDefault="00A31529" w:rsidP="00A31529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</w:p>
  <w:p w14:paraId="3C0C241E" w14:textId="77777777" w:rsidR="005B107E" w:rsidRPr="00A31529" w:rsidRDefault="005B107E" w:rsidP="00A31529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8962D" w14:textId="77777777" w:rsidR="00AB3D42" w:rsidRDefault="00167B4C" w:rsidP="00AB3D42">
    <w:pPr>
      <w:pStyle w:val="Kopfzeile"/>
      <w:tabs>
        <w:tab w:val="clear" w:pos="4818"/>
        <w:tab w:val="center" w:pos="142"/>
      </w:tabs>
    </w:pPr>
    <w:r>
      <w:rPr>
        <w:noProof/>
      </w:rPr>
      <w:drawing>
        <wp:anchor distT="0" distB="0" distL="114300" distR="114300" simplePos="0" relativeHeight="251626496" behindDoc="1" locked="0" layoutInCell="1" allowOverlap="1" wp14:anchorId="7AB8EB9C" wp14:editId="2333B815">
          <wp:simplePos x="0" y="0"/>
          <wp:positionH relativeFrom="column">
            <wp:posOffset>-4445</wp:posOffset>
          </wp:positionH>
          <wp:positionV relativeFrom="paragraph">
            <wp:posOffset>173355</wp:posOffset>
          </wp:positionV>
          <wp:extent cx="2943860" cy="621030"/>
          <wp:effectExtent l="0" t="0" r="0" b="0"/>
          <wp:wrapNone/>
          <wp:docPr id="17" name="Grafik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d\Desktop\ICO_Logo_2019_RZ_IT-Competence_rgb Kopi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943860" cy="621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38062147" w14:textId="77777777" w:rsidR="00AB3D42" w:rsidRDefault="00AB3D42" w:rsidP="00AB3D42">
    <w:pPr>
      <w:pStyle w:val="Kopfzeile"/>
    </w:pPr>
  </w:p>
  <w:p w14:paraId="5E376DF8" w14:textId="77777777" w:rsidR="00AB3D42" w:rsidRPr="007E6A6F" w:rsidRDefault="00AB3D42" w:rsidP="00AB3D42">
    <w:pPr>
      <w:pStyle w:val="Kopfzeile"/>
      <w:jc w:val="center"/>
      <w:rPr>
        <w:color w:val="0753A2"/>
      </w:rPr>
    </w:pPr>
  </w:p>
  <w:p w14:paraId="0F82A062" w14:textId="77777777" w:rsidR="00AB3D42" w:rsidRDefault="00AB3D42" w:rsidP="00AB3D42">
    <w:pPr>
      <w:pStyle w:val="Kopfzeile"/>
    </w:pPr>
  </w:p>
  <w:p w14:paraId="214F888D" w14:textId="77777777" w:rsidR="00AB3D42" w:rsidRDefault="00AB3D42" w:rsidP="00AB3D42">
    <w:pPr>
      <w:tabs>
        <w:tab w:val="left" w:pos="7080"/>
      </w:tabs>
      <w:rPr>
        <w:rFonts w:ascii="Myriad Pro" w:hAnsi="Myriad Pro"/>
      </w:rPr>
    </w:pPr>
    <w:r>
      <w:rPr>
        <w:rFonts w:ascii="Myriad Pro" w:hAnsi="Myriad Pro"/>
      </w:rPr>
      <w:tab/>
    </w:r>
  </w:p>
  <w:p w14:paraId="03363E80" w14:textId="77777777" w:rsidR="00AB3D42" w:rsidRDefault="00AB3D42" w:rsidP="00AB3D42">
    <w:pPr>
      <w:rPr>
        <w:rFonts w:ascii="Myriad Pro" w:hAnsi="Myriad Pro"/>
      </w:rPr>
    </w:pPr>
  </w:p>
  <w:p w14:paraId="53086D98" w14:textId="77777777" w:rsidR="00AB3D42" w:rsidRDefault="00AB3D42" w:rsidP="00AB3D42">
    <w:pPr>
      <w:rPr>
        <w:rFonts w:ascii="Myriad Pro" w:hAnsi="Myriad Pro"/>
      </w:rPr>
    </w:pPr>
    <w:r w:rsidRPr="003B735E">
      <w:rPr>
        <w:noProof/>
        <w:color w:val="000000" w:themeColor="text1"/>
      </w:rPr>
      <w:drawing>
        <wp:anchor distT="0" distB="0" distL="114300" distR="114300" simplePos="0" relativeHeight="251631616" behindDoc="1" locked="0" layoutInCell="1" allowOverlap="1" wp14:anchorId="62A01E4F" wp14:editId="33B7B389">
          <wp:simplePos x="0" y="0"/>
          <wp:positionH relativeFrom="column">
            <wp:posOffset>-41170</wp:posOffset>
          </wp:positionH>
          <wp:positionV relativeFrom="paragraph">
            <wp:posOffset>40640</wp:posOffset>
          </wp:positionV>
          <wp:extent cx="8731407" cy="120754"/>
          <wp:effectExtent l="0" t="0" r="0" b="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d\Desktop\Platine_Singl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31407" cy="1207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6149CD" w14:textId="77777777" w:rsidR="00AB3D42" w:rsidRDefault="00583DB4" w:rsidP="00AB3D42">
    <w:pPr>
      <w:tabs>
        <w:tab w:val="left" w:pos="1867"/>
        <w:tab w:val="center" w:pos="4818"/>
      </w:tabs>
      <w:rPr>
        <w:rFonts w:ascii="Myriad Pro" w:hAnsi="Myriad Pro"/>
      </w:rPr>
    </w:pPr>
    <w:r>
      <w:rPr>
        <w:rFonts w:ascii="Myriad Pro" w:hAnsi="Myriad Pro"/>
        <w:noProof/>
      </w:rPr>
      <mc:AlternateContent>
        <mc:Choice Requires="wps">
          <w:drawing>
            <wp:anchor distT="72390" distB="72390" distL="72390" distR="72390" simplePos="0" relativeHeight="251660288" behindDoc="1" locked="0" layoutInCell="1" allowOverlap="1" wp14:anchorId="6AD4BFE2" wp14:editId="7ED22487">
              <wp:simplePos x="0" y="0"/>
              <wp:positionH relativeFrom="column">
                <wp:posOffset>-3810</wp:posOffset>
              </wp:positionH>
              <wp:positionV relativeFrom="paragraph">
                <wp:posOffset>98425</wp:posOffset>
              </wp:positionV>
              <wp:extent cx="1654175" cy="176530"/>
              <wp:effectExtent l="0" t="3175" r="0" b="1270"/>
              <wp:wrapSquare wrapText="bothSides"/>
              <wp:docPr id="11" name="Text Box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4175" cy="1765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D6DCE8" w14:textId="77777777" w:rsidR="00AB3D42" w:rsidRPr="001C79A0" w:rsidRDefault="001C79A0" w:rsidP="00EB38A3">
                          <w:pPr>
                            <w:pStyle w:val="Textkrper"/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</w:pPr>
                          <w:r w:rsidRPr="001C79A0">
                            <w:rPr>
                              <w:rFonts w:ascii="Myriad Pro" w:hAnsi="Myriad Pro" w:cs="Arial"/>
                              <w:sz w:val="28"/>
                              <w:szCs w:val="28"/>
                            </w:rPr>
                            <w:t>PRESSEMITTEILUNG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AD4BFE2"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0" type="#_x0000_t202" style="position:absolute;margin-left:-.3pt;margin-top:7.75pt;width:130.25pt;height:13.9pt;z-index:-251656192;visibility:visible;mso-wrap-style:square;mso-width-percent:0;mso-height-percent:0;mso-wrap-distance-left:5.7pt;mso-wrap-distance-top:5.7pt;mso-wrap-distance-right:5.7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" stroked="f">
              <v:textbox inset="0,0,0,0">
                <w:txbxContent>
                  <w:p w14:paraId="67D6DCE8" w14:textId="77777777" w:rsidR="00AB3D42" w:rsidRPr="001C79A0" w:rsidRDefault="001C79A0" w:rsidP="00EB38A3">
                    <w:pPr>
                      <w:pStyle w:val="Textkrper"/>
                      <w:rPr>
                        <w:rFonts w:ascii="Myriad Pro" w:hAnsi="Myriad Pro" w:cs="Arial"/>
                        <w:sz w:val="28"/>
                        <w:szCs w:val="28"/>
                      </w:rPr>
                    </w:pPr>
                    <w:r w:rsidRPr="001C79A0">
                      <w:rPr>
                        <w:rFonts w:ascii="Myriad Pro" w:hAnsi="Myriad Pro" w:cs="Arial"/>
                        <w:sz w:val="28"/>
                        <w:szCs w:val="28"/>
                      </w:rPr>
                      <w:t>PRESSEMITTEILUNG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38E5A625" w14:textId="77777777" w:rsidR="00AB3D42" w:rsidRPr="00AB3D42" w:rsidRDefault="00AB3D42" w:rsidP="001C79A0">
    <w:pPr>
      <w:tabs>
        <w:tab w:val="left" w:pos="1280"/>
        <w:tab w:val="left" w:pos="5653"/>
      </w:tabs>
      <w:rPr>
        <w:rFonts w:ascii="Myriad Pro" w:hAnsi="Myriad Pro"/>
      </w:rPr>
    </w:pPr>
    <w:r>
      <w:rPr>
        <w:rFonts w:ascii="Myriad Pro" w:hAnsi="Myriad Pro"/>
      </w:rPr>
      <w:ptab w:relativeTo="margin" w:alignment="left" w:leader="none"/>
    </w:r>
    <w:r w:rsidR="00583DB4">
      <w:rPr>
        <w:noProof/>
      </w:rPr>
      <mc:AlternateContent>
        <mc:Choice Requires="wps">
          <w:drawing>
            <wp:anchor distT="72390" distB="72390" distL="114935" distR="114935" simplePos="0" relativeHeight="251661312" behindDoc="1" locked="0" layoutInCell="1" allowOverlap="1" wp14:anchorId="5ED050BE" wp14:editId="78B6730B">
              <wp:simplePos x="0" y="0"/>
              <wp:positionH relativeFrom="column">
                <wp:posOffset>-516890</wp:posOffset>
              </wp:positionH>
              <wp:positionV relativeFrom="paragraph">
                <wp:posOffset>1370330</wp:posOffset>
              </wp:positionV>
              <wp:extent cx="342265" cy="342265"/>
              <wp:effectExtent l="6985" t="8255" r="3175" b="1905"/>
              <wp:wrapNone/>
              <wp:docPr id="5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2265" cy="34226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5000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9B520A" w14:textId="77777777" w:rsidR="00AB3D42" w:rsidRPr="00B660F2" w:rsidRDefault="00AB3D42" w:rsidP="00AB3D42">
                          <w:pPr>
                            <w:rPr>
                              <w:color w:val="00589A"/>
                            </w:rPr>
                          </w:pPr>
                          <w:r w:rsidRPr="00B660F2">
                            <w:rPr>
                              <w:color w:val="00589A"/>
                            </w:rPr>
                            <w:t>__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ED050BE" id="Text Box 18" o:spid="_x0000_s1031" type="#_x0000_t202" style="position:absolute;margin-left:-40.7pt;margin-top:107.9pt;width:26.95pt;height:26.95pt;z-index:-251655168;visibility:visible;mso-wrap-style:square;mso-width-percent:0;mso-height-percent:0;mso-wrap-distance-left:9.05pt;mso-wrap-distance-top:5.7pt;mso-wrap-distance-right:9.05pt;mso-wrap-distance-bottom:5.7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" stroked="f">
              <v:fill opacity="32896f"/>
              <v:textbox inset="0,0,0,0">
                <w:txbxContent>
                  <w:p w14:paraId="639B520A" w14:textId="77777777" w:rsidR="00AB3D42" w:rsidRPr="00B660F2" w:rsidRDefault="00AB3D42" w:rsidP="00AB3D42">
                    <w:pPr>
                      <w:rPr>
                        <w:color w:val="00589A"/>
                      </w:rPr>
                    </w:pPr>
                    <w:r w:rsidRPr="00B660F2">
                      <w:rPr>
                        <w:color w:val="00589A"/>
                      </w:rPr>
                      <w:t>__</w:t>
                    </w:r>
                  </w:p>
                </w:txbxContent>
              </v:textbox>
            </v:shape>
          </w:pict>
        </mc:Fallback>
      </mc:AlternateContent>
    </w:r>
    <w:r w:rsidR="00707312">
      <w:rPr>
        <w:rFonts w:ascii="Myriad Pro" w:hAnsi="Myriad Pro"/>
      </w:rPr>
      <w:tab/>
    </w:r>
    <w:r w:rsidR="001C79A0">
      <w:rPr>
        <w:rFonts w:ascii="Myriad Pro" w:hAnsi="Myriad Pro"/>
      </w:rPr>
      <w:tab/>
    </w:r>
  </w:p>
  <w:p w14:paraId="58A72F02" w14:textId="77777777" w:rsidR="005B107E" w:rsidRPr="00AB3D42" w:rsidRDefault="005B107E" w:rsidP="00AB3D4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18558AD"/>
    <w:multiLevelType w:val="hybridMultilevel"/>
    <w:tmpl w:val="3A8ED8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5B656C8"/>
    <w:multiLevelType w:val="multilevel"/>
    <w:tmpl w:val="F93AAE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isplayBackgroundShape/>
  <w:proofState w:spelling="clean" w:grammar="clean"/>
  <w:attachedTemplate r:id="rId1"/>
  <w:defaultTabStop w:val="709"/>
  <w:hyphenationZone w:val="425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strictFirstAndLastChars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4C68"/>
    <w:rsid w:val="000048E9"/>
    <w:rsid w:val="00025806"/>
    <w:rsid w:val="00037CF5"/>
    <w:rsid w:val="00050DAB"/>
    <w:rsid w:val="0006524F"/>
    <w:rsid w:val="00080294"/>
    <w:rsid w:val="000B40B4"/>
    <w:rsid w:val="00105DB4"/>
    <w:rsid w:val="00121164"/>
    <w:rsid w:val="00144924"/>
    <w:rsid w:val="00153215"/>
    <w:rsid w:val="00167B4C"/>
    <w:rsid w:val="001773B7"/>
    <w:rsid w:val="001840C6"/>
    <w:rsid w:val="00185162"/>
    <w:rsid w:val="00190C3D"/>
    <w:rsid w:val="001975E2"/>
    <w:rsid w:val="001B72D4"/>
    <w:rsid w:val="001C79A0"/>
    <w:rsid w:val="001D4844"/>
    <w:rsid w:val="001E520D"/>
    <w:rsid w:val="001E657B"/>
    <w:rsid w:val="001F6710"/>
    <w:rsid w:val="0021514C"/>
    <w:rsid w:val="00217B46"/>
    <w:rsid w:val="00222F1B"/>
    <w:rsid w:val="00250BA4"/>
    <w:rsid w:val="0028077A"/>
    <w:rsid w:val="00281568"/>
    <w:rsid w:val="002C4EC0"/>
    <w:rsid w:val="002C5F42"/>
    <w:rsid w:val="002D79C4"/>
    <w:rsid w:val="002F74A3"/>
    <w:rsid w:val="00307A27"/>
    <w:rsid w:val="003239D1"/>
    <w:rsid w:val="00336FB7"/>
    <w:rsid w:val="00337F6A"/>
    <w:rsid w:val="00342D79"/>
    <w:rsid w:val="00365479"/>
    <w:rsid w:val="003A19FB"/>
    <w:rsid w:val="00452965"/>
    <w:rsid w:val="00480958"/>
    <w:rsid w:val="00493E0E"/>
    <w:rsid w:val="004A1E03"/>
    <w:rsid w:val="004A5EA1"/>
    <w:rsid w:val="004B5DBE"/>
    <w:rsid w:val="0051661D"/>
    <w:rsid w:val="00550E21"/>
    <w:rsid w:val="005533C9"/>
    <w:rsid w:val="00554D90"/>
    <w:rsid w:val="00555EC4"/>
    <w:rsid w:val="005561BE"/>
    <w:rsid w:val="00557427"/>
    <w:rsid w:val="00583DB4"/>
    <w:rsid w:val="005B107E"/>
    <w:rsid w:val="005C5727"/>
    <w:rsid w:val="005D0458"/>
    <w:rsid w:val="00611C79"/>
    <w:rsid w:val="0061468C"/>
    <w:rsid w:val="006835DD"/>
    <w:rsid w:val="00684E52"/>
    <w:rsid w:val="00694ACD"/>
    <w:rsid w:val="006C5223"/>
    <w:rsid w:val="006D6331"/>
    <w:rsid w:val="006D660E"/>
    <w:rsid w:val="00700691"/>
    <w:rsid w:val="0070180C"/>
    <w:rsid w:val="00706D42"/>
    <w:rsid w:val="00707312"/>
    <w:rsid w:val="00710A31"/>
    <w:rsid w:val="007122C5"/>
    <w:rsid w:val="0071595B"/>
    <w:rsid w:val="0073767E"/>
    <w:rsid w:val="0077312B"/>
    <w:rsid w:val="007A17E7"/>
    <w:rsid w:val="007A5080"/>
    <w:rsid w:val="007A5F1B"/>
    <w:rsid w:val="007C1ED2"/>
    <w:rsid w:val="007C34EB"/>
    <w:rsid w:val="0082224F"/>
    <w:rsid w:val="008822B8"/>
    <w:rsid w:val="00886249"/>
    <w:rsid w:val="0089296F"/>
    <w:rsid w:val="008A61F9"/>
    <w:rsid w:val="008B27D8"/>
    <w:rsid w:val="008C18AE"/>
    <w:rsid w:val="008E7390"/>
    <w:rsid w:val="00904BE0"/>
    <w:rsid w:val="00911E8A"/>
    <w:rsid w:val="00947B46"/>
    <w:rsid w:val="0097555E"/>
    <w:rsid w:val="00983C5F"/>
    <w:rsid w:val="009905B3"/>
    <w:rsid w:val="00992B04"/>
    <w:rsid w:val="009C5E51"/>
    <w:rsid w:val="009F3690"/>
    <w:rsid w:val="009F37BC"/>
    <w:rsid w:val="00A10789"/>
    <w:rsid w:val="00A31529"/>
    <w:rsid w:val="00A55667"/>
    <w:rsid w:val="00A7664B"/>
    <w:rsid w:val="00A86640"/>
    <w:rsid w:val="00AB3D42"/>
    <w:rsid w:val="00AF6FDA"/>
    <w:rsid w:val="00AF7165"/>
    <w:rsid w:val="00B02E08"/>
    <w:rsid w:val="00B5145F"/>
    <w:rsid w:val="00B57887"/>
    <w:rsid w:val="00B57965"/>
    <w:rsid w:val="00B6667F"/>
    <w:rsid w:val="00B75274"/>
    <w:rsid w:val="00B913F5"/>
    <w:rsid w:val="00BA4AD8"/>
    <w:rsid w:val="00BB7E21"/>
    <w:rsid w:val="00BD5B17"/>
    <w:rsid w:val="00BE2095"/>
    <w:rsid w:val="00C03D07"/>
    <w:rsid w:val="00C11EA8"/>
    <w:rsid w:val="00C4281A"/>
    <w:rsid w:val="00C533AF"/>
    <w:rsid w:val="00C61CF0"/>
    <w:rsid w:val="00C74C68"/>
    <w:rsid w:val="00C81520"/>
    <w:rsid w:val="00CF2F66"/>
    <w:rsid w:val="00D17856"/>
    <w:rsid w:val="00D26B0C"/>
    <w:rsid w:val="00D557AC"/>
    <w:rsid w:val="00D56009"/>
    <w:rsid w:val="00D65F1A"/>
    <w:rsid w:val="00D80784"/>
    <w:rsid w:val="00D84930"/>
    <w:rsid w:val="00DA0791"/>
    <w:rsid w:val="00DA1B8D"/>
    <w:rsid w:val="00DC0E8F"/>
    <w:rsid w:val="00DF08B2"/>
    <w:rsid w:val="00DF6632"/>
    <w:rsid w:val="00E065B2"/>
    <w:rsid w:val="00E06C28"/>
    <w:rsid w:val="00E13737"/>
    <w:rsid w:val="00E36A32"/>
    <w:rsid w:val="00E91A74"/>
    <w:rsid w:val="00EB0CAD"/>
    <w:rsid w:val="00EB38A3"/>
    <w:rsid w:val="00EC6243"/>
    <w:rsid w:val="00F54D40"/>
    <w:rsid w:val="00F615B2"/>
    <w:rsid w:val="00F674BB"/>
    <w:rsid w:val="00F8142A"/>
    <w:rsid w:val="00F84BAD"/>
    <w:rsid w:val="00FF036B"/>
    <w:rsid w:val="00FF05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F337805"/>
  <w15:docId w15:val="{263B7D66-3B2A-4B24-9323-C6DD35346B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5B107E"/>
    <w:pPr>
      <w:widowControl w:val="0"/>
      <w:suppressAutoHyphens/>
    </w:pPr>
    <w:rPr>
      <w:rFonts w:eastAsia="Arial Unicode MS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E06C2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berschrift"/>
    <w:next w:val="Textkrper"/>
    <w:qFormat/>
    <w:rsid w:val="005B107E"/>
    <w:pPr>
      <w:outlineLvl w:val="1"/>
    </w:pPr>
    <w:rPr>
      <w:b/>
      <w:bCs/>
      <w:i/>
      <w:i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semiHidden/>
    <w:rsid w:val="005B107E"/>
    <w:rPr>
      <w:color w:val="000080"/>
      <w:u w:val="single"/>
    </w:rPr>
  </w:style>
  <w:style w:type="paragraph" w:styleId="Textkrper">
    <w:name w:val="Body Text"/>
    <w:basedOn w:val="Standard"/>
    <w:link w:val="TextkrperZchn"/>
    <w:semiHidden/>
    <w:rsid w:val="005B107E"/>
    <w:pPr>
      <w:spacing w:after="120"/>
    </w:pPr>
  </w:style>
  <w:style w:type="paragraph" w:customStyle="1" w:styleId="berschrift">
    <w:name w:val="Überschrift"/>
    <w:basedOn w:val="Standard"/>
    <w:next w:val="Textkrper"/>
    <w:rsid w:val="005B107E"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styleId="Liste">
    <w:name w:val="List"/>
    <w:basedOn w:val="Textkrper"/>
    <w:semiHidden/>
    <w:rsid w:val="005B107E"/>
    <w:rPr>
      <w:rFonts w:cs="Tahoma"/>
    </w:rPr>
  </w:style>
  <w:style w:type="paragraph" w:styleId="Kopfzeile">
    <w:name w:val="head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styleId="Fuzeile">
    <w:name w:val="footer"/>
    <w:basedOn w:val="Standard"/>
    <w:semiHidden/>
    <w:rsid w:val="005B107E"/>
    <w:pPr>
      <w:suppressLineNumbers/>
      <w:tabs>
        <w:tab w:val="center" w:pos="4818"/>
        <w:tab w:val="right" w:pos="9637"/>
      </w:tabs>
    </w:pPr>
  </w:style>
  <w:style w:type="paragraph" w:customStyle="1" w:styleId="TabellenInhalt">
    <w:name w:val="Tabellen Inhalt"/>
    <w:basedOn w:val="Standard"/>
    <w:rsid w:val="005B107E"/>
    <w:pPr>
      <w:suppressLineNumbers/>
    </w:pPr>
  </w:style>
  <w:style w:type="paragraph" w:customStyle="1" w:styleId="Tabellenberschrift">
    <w:name w:val="Tabellen Überschrift"/>
    <w:basedOn w:val="TabellenInhalt"/>
    <w:rsid w:val="005B107E"/>
    <w:pPr>
      <w:jc w:val="center"/>
    </w:pPr>
    <w:rPr>
      <w:b/>
      <w:bCs/>
    </w:rPr>
  </w:style>
  <w:style w:type="paragraph" w:customStyle="1" w:styleId="Beschriftung1">
    <w:name w:val="Beschriftung1"/>
    <w:basedOn w:val="Standard"/>
    <w:rsid w:val="005B107E"/>
    <w:pPr>
      <w:suppressLineNumbers/>
      <w:spacing w:before="120" w:after="120"/>
    </w:pPr>
    <w:rPr>
      <w:rFonts w:cs="Tahoma"/>
      <w:i/>
      <w:iCs/>
      <w:sz w:val="20"/>
      <w:szCs w:val="20"/>
    </w:rPr>
  </w:style>
  <w:style w:type="paragraph" w:customStyle="1" w:styleId="Text">
    <w:name w:val="Text"/>
    <w:basedOn w:val="Beschriftung1"/>
    <w:rsid w:val="005B107E"/>
  </w:style>
  <w:style w:type="paragraph" w:customStyle="1" w:styleId="Rahmeninhalt">
    <w:name w:val="Rahmeninhalt"/>
    <w:basedOn w:val="Textkrper"/>
    <w:rsid w:val="005B107E"/>
  </w:style>
  <w:style w:type="paragraph" w:customStyle="1" w:styleId="Verzeichnis">
    <w:name w:val="Verzeichnis"/>
    <w:basedOn w:val="Standard"/>
    <w:rsid w:val="005B107E"/>
    <w:pPr>
      <w:suppressLineNumbers/>
    </w:pPr>
    <w:rPr>
      <w:rFonts w:cs="Tahoma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D5B1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D5B17"/>
    <w:rPr>
      <w:rFonts w:ascii="Tahoma" w:eastAsia="Arial Unicode MS" w:hAnsi="Tahoma" w:cs="Tahoma"/>
      <w:sz w:val="16"/>
      <w:szCs w:val="16"/>
    </w:rPr>
  </w:style>
  <w:style w:type="character" w:styleId="Platzhaltertext">
    <w:name w:val="Placeholder Text"/>
    <w:basedOn w:val="Absatz-Standardschriftart"/>
    <w:uiPriority w:val="99"/>
    <w:semiHidden/>
    <w:rsid w:val="00A7664B"/>
    <w:rPr>
      <w:color w:val="808080"/>
    </w:rPr>
  </w:style>
  <w:style w:type="paragraph" w:styleId="StandardWeb">
    <w:name w:val="Normal (Web)"/>
    <w:basedOn w:val="Standard"/>
    <w:uiPriority w:val="99"/>
    <w:semiHidden/>
    <w:unhideWhenUsed/>
    <w:rsid w:val="00FF0515"/>
    <w:pPr>
      <w:widowControl/>
      <w:suppressAutoHyphens w:val="0"/>
      <w:spacing w:before="100" w:beforeAutospacing="1" w:after="119"/>
    </w:pPr>
    <w:rPr>
      <w:rFonts w:eastAsia="Times New Roman"/>
    </w:rPr>
  </w:style>
  <w:style w:type="character" w:customStyle="1" w:styleId="Adressfeld">
    <w:name w:val="Adressfeld"/>
    <w:uiPriority w:val="1"/>
    <w:rsid w:val="00684E52"/>
    <w:rPr>
      <w:rFonts w:ascii="Arial" w:hAnsi="Arial"/>
      <w:color w:val="auto"/>
      <w:sz w:val="20"/>
    </w:rPr>
  </w:style>
  <w:style w:type="character" w:customStyle="1" w:styleId="Betreff">
    <w:name w:val="Betreff"/>
    <w:uiPriority w:val="1"/>
    <w:rsid w:val="00684E52"/>
    <w:rPr>
      <w:rFonts w:ascii="Arial" w:hAnsi="Arial"/>
      <w:b/>
      <w:color w:val="auto"/>
      <w:sz w:val="20"/>
    </w:rPr>
  </w:style>
  <w:style w:type="table" w:styleId="Tabellenraster">
    <w:name w:val="Table Grid"/>
    <w:basedOn w:val="NormaleTabelle"/>
    <w:uiPriority w:val="59"/>
    <w:rsid w:val="00336FB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TextkrperZchn">
    <w:name w:val="Textkörper Zchn"/>
    <w:basedOn w:val="Absatz-Standardschriftart"/>
    <w:link w:val="Textkrper"/>
    <w:semiHidden/>
    <w:rsid w:val="00AB3D42"/>
    <w:rPr>
      <w:rFonts w:eastAsia="Arial Unicode MS"/>
      <w:sz w:val="24"/>
      <w:szCs w:val="24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1C79A0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9C5E51"/>
    <w:pPr>
      <w:ind w:left="720"/>
      <w:contextualSpacing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1D4844"/>
    <w:rPr>
      <w:color w:val="605E5C"/>
      <w:shd w:val="clear" w:color="auto" w:fill="E1DFDD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E06C28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472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7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s.wagner@ico.de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hyperlink" Target="mailto:h.detjen@ico.de" TargetMode="External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o.de/presse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www.ico.de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www.ico.de/panel-pcs" TargetMode="External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ico.de" TargetMode="External"/><Relationship Id="rId22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g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image" Target="media/image7.jpeg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jp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d\Desktop\Brief_deutsch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84C488-0FD2-4FE8-A719-6BB3C3A9F3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Brief_deutsch.dotx</Template>
  <TotalTime>0</TotalTime>
  <Pages>2</Pages>
  <Words>578</Words>
  <Characters>3642</Characters>
  <Application>Microsoft Office Word</Application>
  <DocSecurity>0</DocSecurity>
  <Lines>30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ICO</Company>
  <LinksUpToDate>false</LinksUpToDate>
  <CharactersWithSpaces>4212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Hanno Detjen</dc:creator>
  <cp:lastModifiedBy>Hanno Detjen</cp:lastModifiedBy>
  <cp:revision>21</cp:revision>
  <cp:lastPrinted>1900-12-31T23:00:00Z</cp:lastPrinted>
  <dcterms:created xsi:type="dcterms:W3CDTF">2021-09-06T16:39:00Z</dcterms:created>
  <dcterms:modified xsi:type="dcterms:W3CDTF">2023-07-20T10:09:00Z</dcterms:modified>
</cp:coreProperties>
</file>